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778B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2CF1492" w14:textId="31D5A76F" w:rsidR="00413AAB" w:rsidRPr="0016553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4843B5" w:rsidRPr="00165539">
        <w:t>42</w:t>
      </w:r>
    </w:p>
    <w:p w14:paraId="5D54E3D4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CB51E1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3630884E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B508D01" w14:textId="3BDEE612" w:rsidR="00413AAB" w:rsidRPr="00AD3198" w:rsidRDefault="004843B5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4843B5">
              <w:rPr>
                <w:lang w:val="en-US"/>
              </w:rPr>
              <w:t>канд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техн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наук</w:t>
            </w:r>
            <w:proofErr w:type="spellEnd"/>
            <w:r w:rsidRPr="004843B5">
              <w:rPr>
                <w:lang w:val="en-US"/>
              </w:rPr>
              <w:t xml:space="preserve">, </w:t>
            </w:r>
            <w:proofErr w:type="spellStart"/>
            <w:r w:rsidRPr="004843B5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E5D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F8633C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7CBC1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E47DE86" w14:textId="43FF74F3" w:rsidR="00413AAB" w:rsidRPr="00AD3198" w:rsidRDefault="004843B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А. В. </w:t>
            </w:r>
            <w:r w:rsidRPr="004843B5">
              <w:t>Аграновский</w:t>
            </w:r>
            <w:r w:rsidR="00AD3198">
              <w:t xml:space="preserve"> </w:t>
            </w:r>
          </w:p>
        </w:tc>
      </w:tr>
      <w:tr w:rsidR="00413AAB" w14:paraId="2AFF4A8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9F9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4EE1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FF94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7BB0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03A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A0B89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EB203B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DF943FD" w14:textId="1D029734" w:rsidR="00413AAB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9E47EC">
              <w:t xml:space="preserve"> № </w:t>
            </w:r>
            <w:r w:rsidR="00F14313">
              <w:t>4</w:t>
            </w:r>
          </w:p>
        </w:tc>
      </w:tr>
      <w:tr w:rsidR="00413AAB" w14:paraId="143A51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E469121" w14:textId="286E27CC" w:rsidR="00413AAB" w:rsidRPr="00F14313" w:rsidRDefault="00F14313" w:rsidP="00F143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F14313">
              <w:rPr>
                <w:b w:val="0"/>
                <w:szCs w:val="32"/>
              </w:rPr>
              <w:t>ИССЛЕДОВАНИЕ ОДНОКАСКАДНОГО ЭЛЕКТРОННОГО</w:t>
            </w:r>
            <w:r>
              <w:rPr>
                <w:b w:val="0"/>
                <w:szCs w:val="32"/>
              </w:rPr>
              <w:t xml:space="preserve"> </w:t>
            </w:r>
            <w:r w:rsidRPr="00F14313">
              <w:rPr>
                <w:b w:val="0"/>
                <w:szCs w:val="32"/>
              </w:rPr>
              <w:t>УСИЛИТЕЛЯ НА БИПОЛЯРНОМ ТРАНЗИСТОРЕ</w:t>
            </w:r>
          </w:p>
        </w:tc>
      </w:tr>
      <w:tr w:rsidR="00413AAB" w14:paraId="4D9D1F2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C49931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CD1359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C17C7B" w14:textId="5891168A" w:rsidR="00413AAB" w:rsidRDefault="007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7513B8">
              <w:rPr>
                <w:sz w:val="28"/>
                <w:szCs w:val="28"/>
                <w:lang w:val="ru-RU"/>
              </w:rPr>
              <w:t>ЭЛЕКТРОНИКА И СХЕМОТЕХНИКА</w:t>
            </w:r>
          </w:p>
        </w:tc>
      </w:tr>
      <w:tr w:rsidR="00413AAB" w14:paraId="07F8033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1013FC3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50A12E79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4BB9FA27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80C6B3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53ACB3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529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E77D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942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3029A2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8A49DEB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BE7C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C9FE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C60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5B9C8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0B60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3A2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E4AF665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CDB591C" w14:textId="3BFFA1EA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7046C8">
        <w:rPr>
          <w:lang w:val="en-US"/>
        </w:rPr>
        <w:t xml:space="preserve">2025 </w:t>
      </w:r>
    </w:p>
    <w:p w14:paraId="25ABB949" w14:textId="0BF80C1D" w:rsidR="00EA3B1D" w:rsidRDefault="00EA3B1D" w:rsidP="00B95F28">
      <w:pPr>
        <w:pStyle w:val="MAINTEXT"/>
        <w:ind w:firstLine="0"/>
      </w:pPr>
      <w:r>
        <w:br w:type="page"/>
      </w:r>
    </w:p>
    <w:p w14:paraId="47EFE090" w14:textId="2CD3B6A1" w:rsidR="008331DB" w:rsidRDefault="00487E37" w:rsidP="00F26346">
      <w:pPr>
        <w:pStyle w:val="DIV1"/>
      </w:pPr>
      <w:r w:rsidRPr="00487E37">
        <w:lastRenderedPageBreak/>
        <w:t>Цель работы</w:t>
      </w:r>
    </w:p>
    <w:p w14:paraId="51120778" w14:textId="5E6783EF" w:rsidR="00487E37" w:rsidRPr="00361234" w:rsidRDefault="002D74AD" w:rsidP="000877EB">
      <w:pPr>
        <w:pStyle w:val="MAINTEXT"/>
      </w:pPr>
      <w:r w:rsidRPr="002D74AD">
        <w:t xml:space="preserve">Цель работы: </w:t>
      </w:r>
      <w:r w:rsidR="000877EB">
        <w:t>изучение и практическое исследование принципа</w:t>
      </w:r>
      <w:r w:rsidR="000877EB">
        <w:t xml:space="preserve"> </w:t>
      </w:r>
      <w:r w:rsidR="000877EB">
        <w:t>работы и характеристик электронных усилителей.</w:t>
      </w:r>
    </w:p>
    <w:p w14:paraId="79272B21" w14:textId="40BB3988" w:rsidR="0068790D" w:rsidRDefault="00B362BD" w:rsidP="0087290C">
      <w:pPr>
        <w:pStyle w:val="DIV1"/>
      </w:pPr>
      <w:r w:rsidRPr="00B362BD">
        <w:t>Электронные модели экспериментальной установки</w:t>
      </w:r>
    </w:p>
    <w:p w14:paraId="468E5924" w14:textId="41F04147" w:rsidR="009679F8" w:rsidRPr="00FF4187" w:rsidRDefault="00E23357" w:rsidP="0087290C">
      <w:pPr>
        <w:pStyle w:val="MAINTEXT"/>
        <w:rPr>
          <w:lang w:val="en-US"/>
        </w:rPr>
      </w:pPr>
      <w:r>
        <w:t>На рис. 1</w:t>
      </w:r>
      <w:r w:rsidR="00C81340" w:rsidRPr="00C81340">
        <w:t>-</w:t>
      </w:r>
      <w:r w:rsidR="0087290C">
        <w:t>3</w:t>
      </w:r>
      <w:r>
        <w:t xml:space="preserve"> изображен</w:t>
      </w:r>
      <w:r w:rsidR="00C54E05">
        <w:t>ы</w:t>
      </w:r>
      <w:r>
        <w:t xml:space="preserve"> с</w:t>
      </w:r>
      <w:r w:rsidRPr="00E23357">
        <w:t>хем</w:t>
      </w:r>
      <w:r w:rsidR="00C54E05">
        <w:t>ы</w:t>
      </w:r>
      <w:r w:rsidRPr="00E23357">
        <w:t xml:space="preserve"> экспериментальной установки</w:t>
      </w:r>
      <w:r w:rsidR="009679F8">
        <w:t>, составленн</w:t>
      </w:r>
      <w:r w:rsidR="002C0D72">
        <w:t>ые</w:t>
      </w:r>
      <w:r w:rsidR="009679F8">
        <w:t xml:space="preserve"> в </w:t>
      </w:r>
      <w:r w:rsidR="009679F8">
        <w:rPr>
          <w:lang w:val="en-US"/>
        </w:rPr>
        <w:t>Micro</w:t>
      </w:r>
      <w:r w:rsidR="009679F8" w:rsidRPr="009679F8">
        <w:t>-</w:t>
      </w:r>
      <w:r w:rsidR="009679F8">
        <w:rPr>
          <w:lang w:val="en-US"/>
        </w:rPr>
        <w:t>Cap</w:t>
      </w:r>
      <w:r w:rsidR="0087290C">
        <w:t xml:space="preserve">. </w:t>
      </w:r>
      <w:r w:rsidR="0087290C">
        <w:t>За неимением полупроводникового транзистора</w:t>
      </w:r>
      <w:r w:rsidR="0087290C">
        <w:t xml:space="preserve"> </w:t>
      </w:r>
      <w:r w:rsidR="0087290C">
        <w:t>типа КТ608А в библиотеке программы, было решено заменить его на</w:t>
      </w:r>
      <w:r w:rsidR="0087290C">
        <w:t xml:space="preserve"> </w:t>
      </w:r>
      <w:r w:rsidR="0087290C">
        <w:t>аналогичный 2N3055.</w:t>
      </w:r>
    </w:p>
    <w:p w14:paraId="74F71E05" w14:textId="47529797" w:rsidR="006B145A" w:rsidRDefault="006B145A" w:rsidP="006B145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5A865D" wp14:editId="54507E65">
            <wp:extent cx="3992871" cy="3620227"/>
            <wp:effectExtent l="0" t="0" r="825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rcRect l="6334" r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57C4" w14:textId="245CAA33" w:rsidR="007C2A6A" w:rsidRDefault="006B145A" w:rsidP="007C2A6A">
      <w:pPr>
        <w:pStyle w:val="MAINTEXT"/>
        <w:ind w:firstLine="0"/>
        <w:jc w:val="center"/>
      </w:pPr>
      <w:r>
        <w:t xml:space="preserve">Рисунок </w:t>
      </w:r>
      <w:r w:rsidR="00FA6EB4">
        <w:fldChar w:fldCharType="begin"/>
      </w:r>
      <w:r w:rsidR="00FA6EB4">
        <w:instrText xml:space="preserve"> SEQ Рисунок \* ARABIC </w:instrText>
      </w:r>
      <w:r w:rsidR="00FA6EB4">
        <w:fldChar w:fldCharType="separate"/>
      </w:r>
      <w:r w:rsidR="00F85CCB">
        <w:rPr>
          <w:noProof/>
        </w:rPr>
        <w:t>1</w:t>
      </w:r>
      <w:r w:rsidR="00FA6EB4">
        <w:rPr>
          <w:noProof/>
        </w:rPr>
        <w:fldChar w:fldCharType="end"/>
      </w:r>
      <w:r w:rsidRPr="000214A2">
        <w:t xml:space="preserve"> –</w:t>
      </w:r>
      <w:r w:rsidR="00DA4E9A">
        <w:t xml:space="preserve"> </w:t>
      </w:r>
      <w:r w:rsidR="00DA4E9A" w:rsidRPr="00DA4E9A">
        <w:t xml:space="preserve">Схема </w:t>
      </w:r>
      <w:r w:rsidR="004F6DC0">
        <w:t xml:space="preserve">для </w:t>
      </w:r>
      <w:r w:rsidR="00FF4187" w:rsidRPr="00FF4187">
        <w:t>исследования статической линии нагрузки</w:t>
      </w:r>
      <w:r w:rsidR="007C2A6A">
        <w:rPr>
          <w:noProof/>
          <w:lang w:val="en-US"/>
        </w:rPr>
        <w:lastRenderedPageBreak/>
        <w:drawing>
          <wp:inline distT="0" distB="0" distL="0" distR="0" wp14:anchorId="51AF421B" wp14:editId="38CEB5D6">
            <wp:extent cx="3992871" cy="3620227"/>
            <wp:effectExtent l="0" t="0" r="8255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0"/>
                    <a:srcRect l="5141" r="5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71" cy="362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D5B0" w14:textId="5213C82A" w:rsidR="007C2A6A" w:rsidRDefault="007C2A6A" w:rsidP="007C2A6A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</w:t>
      </w:r>
      <w:r w:rsidR="007369DE" w:rsidRPr="007369DE">
        <w:t>определения рабочей точки</w:t>
      </w:r>
    </w:p>
    <w:p w14:paraId="1CFF7443" w14:textId="77777777" w:rsidR="007C2A6A" w:rsidRDefault="007C2A6A" w:rsidP="007C2A6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DF1C6BC" wp14:editId="7DFC2DE1">
            <wp:extent cx="4914900" cy="2861097"/>
            <wp:effectExtent l="0" t="0" r="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1"/>
                    <a:srcRect t="4162" b="4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203" cy="286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BF0CE" w14:textId="2ABCE71E" w:rsidR="007C2A6A" w:rsidRDefault="007C2A6A" w:rsidP="007C2A6A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Pr="00DA4E9A">
        <w:t xml:space="preserve">Схема </w:t>
      </w:r>
      <w:r>
        <w:t xml:space="preserve">для </w:t>
      </w:r>
      <w:r w:rsidR="00267D64" w:rsidRPr="00267D64">
        <w:t>исследования амплитудно</w:t>
      </w:r>
      <w:r w:rsidR="00F260DB" w:rsidRPr="00F260DB">
        <w:t>-</w:t>
      </w:r>
      <w:r w:rsidR="00267D64" w:rsidRPr="00267D64">
        <w:t>частотных характеристик</w:t>
      </w:r>
      <w:r w:rsidR="00267D64" w:rsidRPr="00267D64">
        <w:t xml:space="preserve"> </w:t>
      </w:r>
      <w:r w:rsidR="00267D64" w:rsidRPr="00267D64">
        <w:t>усилителя</w:t>
      </w:r>
    </w:p>
    <w:p w14:paraId="6C52296C" w14:textId="270C109E" w:rsidR="00B7742D" w:rsidRDefault="00B7742D">
      <w:pPr>
        <w:spacing w:after="200" w:line="276" w:lineRule="auto"/>
        <w:rPr>
          <w:sz w:val="28"/>
          <w:szCs w:val="28"/>
        </w:rPr>
      </w:pPr>
      <w:r>
        <w:br w:type="page"/>
      </w:r>
    </w:p>
    <w:p w14:paraId="1C7536C6" w14:textId="07E879AE" w:rsidR="00487E37" w:rsidRDefault="00C84964" w:rsidP="00F26346">
      <w:pPr>
        <w:pStyle w:val="DIV1"/>
      </w:pPr>
      <w:r w:rsidRPr="00C84964">
        <w:lastRenderedPageBreak/>
        <w:t>Таблицы с результатами практических исследований</w:t>
      </w:r>
    </w:p>
    <w:p w14:paraId="4F856799" w14:textId="21B6E9EB" w:rsidR="004B3EF2" w:rsidRPr="00AA5399" w:rsidRDefault="00A357A5" w:rsidP="004B3EF2">
      <w:pPr>
        <w:pStyle w:val="MAINTEXT"/>
      </w:pPr>
      <w:r>
        <w:t>По итогу симуляции и анализа заданн</w:t>
      </w:r>
      <w:r w:rsidR="00B01F66">
        <w:t>ых</w:t>
      </w:r>
      <w:r>
        <w:t xml:space="preserve"> схем в </w:t>
      </w:r>
      <w:r>
        <w:rPr>
          <w:lang w:val="en-US"/>
        </w:rPr>
        <w:t>Micro</w:t>
      </w:r>
      <w:r w:rsidRPr="00A357A5">
        <w:t>-</w:t>
      </w:r>
      <w:r>
        <w:rPr>
          <w:lang w:val="en-US"/>
        </w:rPr>
        <w:t>Cap</w:t>
      </w:r>
      <w:r>
        <w:t xml:space="preserve"> были составлены таблиц</w:t>
      </w:r>
      <w:r w:rsidR="00183710">
        <w:t>ы 1-</w:t>
      </w:r>
      <w:r w:rsidR="006B4FA2">
        <w:t>5</w:t>
      </w:r>
      <w:r w:rsidR="00885E80">
        <w:t>.</w:t>
      </w:r>
      <w:r w:rsidR="00AA5399" w:rsidRPr="00AA5399">
        <w:t xml:space="preserve"> </w:t>
      </w:r>
      <w:r w:rsidR="00AA5399">
        <w:t>В таблицу 1 были занесены данные исследования статической линии нагрузки.</w:t>
      </w:r>
    </w:p>
    <w:p w14:paraId="69ABFBF7" w14:textId="4E4278B0" w:rsidR="004B3EF2" w:rsidRDefault="004B3EF2" w:rsidP="008A174B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 w:rsidR="00FA6EB4">
        <w:fldChar w:fldCharType="begin"/>
      </w:r>
      <w:r w:rsidR="00FA6EB4">
        <w:instrText xml:space="preserve"> SEQ Таблица \* ARABIC </w:instrText>
      </w:r>
      <w:r w:rsidR="00FA6EB4">
        <w:fldChar w:fldCharType="separate"/>
      </w:r>
      <w:r w:rsidR="00F85CCB">
        <w:rPr>
          <w:noProof/>
        </w:rPr>
        <w:t>1</w:t>
      </w:r>
      <w:r w:rsidR="00FA6EB4">
        <w:rPr>
          <w:noProof/>
        </w:rPr>
        <w:fldChar w:fldCharType="end"/>
      </w:r>
      <w:r w:rsidRPr="000214A2">
        <w:t xml:space="preserve"> – </w:t>
      </w:r>
      <w:r w:rsidR="00F000C5" w:rsidRPr="00F000C5">
        <w:t>Исследование статической линии нагрузки</w:t>
      </w:r>
    </w:p>
    <w:p w14:paraId="0D0C7990" w14:textId="24DAB462" w:rsidR="00824856" w:rsidRPr="00824856" w:rsidRDefault="00824856" w:rsidP="00603CB0">
      <w:pPr>
        <w:pStyle w:val="MAINTEXT"/>
        <w:ind w:firstLine="0"/>
        <w:jc w:val="center"/>
      </w:pPr>
      <w:r>
        <w:t>Е</w:t>
      </w:r>
      <w:r>
        <w:rPr>
          <w:vertAlign w:val="subscript"/>
        </w:rPr>
        <w:t>К</w:t>
      </w:r>
      <w:r w:rsidR="005F51B9">
        <w:rPr>
          <w:vertAlign w:val="subscript"/>
        </w:rPr>
        <w:t xml:space="preserve"> </w:t>
      </w:r>
      <w:r>
        <w:t>=</w:t>
      </w:r>
      <w:r w:rsidR="005F51B9">
        <w:t xml:space="preserve"> </w:t>
      </w:r>
      <w:r>
        <w:t>10В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334"/>
        <w:gridCol w:w="1334"/>
        <w:gridCol w:w="1335"/>
        <w:gridCol w:w="1335"/>
        <w:gridCol w:w="1335"/>
        <w:gridCol w:w="1337"/>
        <w:gridCol w:w="1337"/>
      </w:tblGrid>
      <w:tr w:rsidR="007144B7" w14:paraId="3AAD3CEE" w14:textId="77777777" w:rsidTr="006A5E90">
        <w:tc>
          <w:tcPr>
            <w:tcW w:w="714" w:type="pct"/>
            <w:vAlign w:val="center"/>
          </w:tcPr>
          <w:p w14:paraId="4424ED0F" w14:textId="00D0A234" w:rsidR="007144B7" w:rsidRPr="007144B7" w:rsidRDefault="007144B7" w:rsidP="00B273CF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545760">
              <w:t>U</w:t>
            </w:r>
            <w:r>
              <w:rPr>
                <w:vertAlign w:val="subscript"/>
              </w:rPr>
              <w:t>БЭ</w:t>
            </w:r>
            <w:r w:rsidRPr="00545760">
              <w:t>, В</w:t>
            </w:r>
          </w:p>
        </w:tc>
        <w:tc>
          <w:tcPr>
            <w:tcW w:w="714" w:type="pct"/>
            <w:vAlign w:val="center"/>
          </w:tcPr>
          <w:p w14:paraId="57A72852" w14:textId="783B7F15" w:rsidR="007144B7" w:rsidRDefault="004C0880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</w:t>
            </w:r>
          </w:p>
        </w:tc>
        <w:tc>
          <w:tcPr>
            <w:tcW w:w="714" w:type="pct"/>
            <w:vAlign w:val="center"/>
          </w:tcPr>
          <w:p w14:paraId="42C2C3C1" w14:textId="189961CA" w:rsidR="007144B7" w:rsidRDefault="004C0880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400</w:t>
            </w:r>
          </w:p>
        </w:tc>
        <w:tc>
          <w:tcPr>
            <w:tcW w:w="714" w:type="pct"/>
            <w:vAlign w:val="center"/>
          </w:tcPr>
          <w:p w14:paraId="44DCA784" w14:textId="789EF81C" w:rsidR="007144B7" w:rsidRDefault="004C0880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600</w:t>
            </w:r>
          </w:p>
        </w:tc>
        <w:tc>
          <w:tcPr>
            <w:tcW w:w="714" w:type="pct"/>
            <w:vAlign w:val="center"/>
          </w:tcPr>
          <w:p w14:paraId="60135C13" w14:textId="259178B2" w:rsidR="007144B7" w:rsidRDefault="004C0880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800</w:t>
            </w:r>
          </w:p>
        </w:tc>
        <w:tc>
          <w:tcPr>
            <w:tcW w:w="715" w:type="pct"/>
            <w:vAlign w:val="center"/>
          </w:tcPr>
          <w:p w14:paraId="61C03F09" w14:textId="00B8EEBE" w:rsidR="007144B7" w:rsidRDefault="004C0880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tcW w:w="715" w:type="pct"/>
            <w:vAlign w:val="center"/>
          </w:tcPr>
          <w:p w14:paraId="273F18F5" w14:textId="41160976" w:rsidR="007144B7" w:rsidRDefault="004C0880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1200</w:t>
            </w:r>
          </w:p>
        </w:tc>
      </w:tr>
      <w:tr w:rsidR="007144B7" w14:paraId="63E11A69" w14:textId="77777777" w:rsidTr="006A5E90">
        <w:tc>
          <w:tcPr>
            <w:tcW w:w="714" w:type="pct"/>
            <w:vAlign w:val="center"/>
          </w:tcPr>
          <w:p w14:paraId="23074CB5" w14:textId="4DD9E334" w:rsidR="007144B7" w:rsidRDefault="00016369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I</w:t>
            </w:r>
            <w:r>
              <w:rPr>
                <w:vertAlign w:val="subscript"/>
              </w:rPr>
              <w:t>Б</w:t>
            </w:r>
            <w:r w:rsidRPr="00545760">
              <w:t>,</w:t>
            </w:r>
            <w:r>
              <w:t xml:space="preserve"> мА</w:t>
            </w:r>
          </w:p>
        </w:tc>
        <w:tc>
          <w:tcPr>
            <w:tcW w:w="714" w:type="pct"/>
            <w:vAlign w:val="center"/>
          </w:tcPr>
          <w:p w14:paraId="6A1671DA" w14:textId="49F74B4C" w:rsidR="007144B7" w:rsidRPr="00170227" w:rsidRDefault="00170227" w:rsidP="00B273CF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170227">
              <w:rPr>
                <w:iCs/>
                <w:color w:val="000000" w:themeColor="text1"/>
                <w:sz w:val="28"/>
                <w:szCs w:val="28"/>
                <w:lang w:val="en-US"/>
              </w:rPr>
              <w:t>1.993</w:t>
            </w:r>
          </w:p>
        </w:tc>
        <w:tc>
          <w:tcPr>
            <w:tcW w:w="714" w:type="pct"/>
            <w:vAlign w:val="center"/>
          </w:tcPr>
          <w:p w14:paraId="7A1A9793" w14:textId="5971EA99" w:rsidR="007144B7" w:rsidRDefault="00D34372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34372">
              <w:rPr>
                <w:iCs/>
                <w:color w:val="000000" w:themeColor="text1"/>
                <w:sz w:val="28"/>
                <w:szCs w:val="28"/>
              </w:rPr>
              <w:t>3.995</w:t>
            </w:r>
          </w:p>
        </w:tc>
        <w:tc>
          <w:tcPr>
            <w:tcW w:w="714" w:type="pct"/>
            <w:vAlign w:val="center"/>
          </w:tcPr>
          <w:p w14:paraId="6935EB5E" w14:textId="48ABCC93" w:rsidR="007144B7" w:rsidRDefault="00D34372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34372">
              <w:rPr>
                <w:iCs/>
                <w:color w:val="000000" w:themeColor="text1"/>
                <w:sz w:val="28"/>
                <w:szCs w:val="28"/>
              </w:rPr>
              <w:t>5.997</w:t>
            </w:r>
          </w:p>
        </w:tc>
        <w:tc>
          <w:tcPr>
            <w:tcW w:w="714" w:type="pct"/>
            <w:vAlign w:val="center"/>
          </w:tcPr>
          <w:p w14:paraId="549376D9" w14:textId="36309A77" w:rsidR="007144B7" w:rsidRDefault="00B1742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B1742D">
              <w:rPr>
                <w:iCs/>
                <w:color w:val="000000" w:themeColor="text1"/>
                <w:sz w:val="28"/>
                <w:szCs w:val="28"/>
              </w:rPr>
              <w:t>7.993</w:t>
            </w:r>
          </w:p>
        </w:tc>
        <w:tc>
          <w:tcPr>
            <w:tcW w:w="715" w:type="pct"/>
            <w:vAlign w:val="center"/>
          </w:tcPr>
          <w:p w14:paraId="38434CC8" w14:textId="6CE48AAC" w:rsidR="007144B7" w:rsidRDefault="00B1742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B1742D">
              <w:rPr>
                <w:iCs/>
                <w:color w:val="000000" w:themeColor="text1"/>
                <w:sz w:val="28"/>
                <w:szCs w:val="28"/>
              </w:rPr>
              <w:t>10.001</w:t>
            </w:r>
          </w:p>
        </w:tc>
        <w:tc>
          <w:tcPr>
            <w:tcW w:w="715" w:type="pct"/>
            <w:vAlign w:val="center"/>
          </w:tcPr>
          <w:p w14:paraId="08E5685B" w14:textId="05EAFAE6" w:rsidR="007144B7" w:rsidRDefault="00B1742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B1742D">
              <w:rPr>
                <w:iCs/>
                <w:color w:val="000000" w:themeColor="text1"/>
                <w:sz w:val="28"/>
                <w:szCs w:val="28"/>
              </w:rPr>
              <w:t>11.996</w:t>
            </w:r>
          </w:p>
        </w:tc>
      </w:tr>
      <w:tr w:rsidR="007144B7" w14:paraId="290E31C8" w14:textId="77777777" w:rsidTr="006A5E90">
        <w:tc>
          <w:tcPr>
            <w:tcW w:w="714" w:type="pct"/>
            <w:vAlign w:val="center"/>
          </w:tcPr>
          <w:p w14:paraId="4DBF268E" w14:textId="2D86F2A3" w:rsidR="007144B7" w:rsidRDefault="00A907AF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I</w:t>
            </w:r>
            <w:r>
              <w:rPr>
                <w:vertAlign w:val="subscript"/>
              </w:rPr>
              <w:t>К</w:t>
            </w:r>
            <w:r w:rsidRPr="00545760">
              <w:t>,</w:t>
            </w:r>
            <w:r>
              <w:t xml:space="preserve"> мА</w:t>
            </w:r>
          </w:p>
        </w:tc>
        <w:tc>
          <w:tcPr>
            <w:tcW w:w="714" w:type="pct"/>
            <w:vAlign w:val="center"/>
          </w:tcPr>
          <w:p w14:paraId="3936EB74" w14:textId="25CFADAA" w:rsidR="007144B7" w:rsidRDefault="00A35EE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35EED">
              <w:rPr>
                <w:iCs/>
                <w:color w:val="000000" w:themeColor="text1"/>
                <w:sz w:val="28"/>
                <w:szCs w:val="28"/>
              </w:rPr>
              <w:t>192.067</w:t>
            </w:r>
          </w:p>
        </w:tc>
        <w:tc>
          <w:tcPr>
            <w:tcW w:w="714" w:type="pct"/>
            <w:vAlign w:val="center"/>
          </w:tcPr>
          <w:p w14:paraId="0AF3A121" w14:textId="1B4FB128" w:rsidR="007144B7" w:rsidRDefault="00A35EE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35EED">
              <w:rPr>
                <w:iCs/>
                <w:color w:val="000000" w:themeColor="text1"/>
                <w:sz w:val="28"/>
                <w:szCs w:val="28"/>
              </w:rPr>
              <w:t>194.649</w:t>
            </w:r>
          </w:p>
        </w:tc>
        <w:tc>
          <w:tcPr>
            <w:tcW w:w="714" w:type="pct"/>
            <w:vAlign w:val="center"/>
          </w:tcPr>
          <w:p w14:paraId="3F791640" w14:textId="5E914041" w:rsidR="007144B7" w:rsidRDefault="00A35EE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35EED">
              <w:rPr>
                <w:iCs/>
                <w:color w:val="000000" w:themeColor="text1"/>
                <w:sz w:val="28"/>
                <w:szCs w:val="28"/>
              </w:rPr>
              <w:t>194.963</w:t>
            </w:r>
          </w:p>
        </w:tc>
        <w:tc>
          <w:tcPr>
            <w:tcW w:w="714" w:type="pct"/>
            <w:vAlign w:val="center"/>
          </w:tcPr>
          <w:p w14:paraId="235775FC" w14:textId="45392296" w:rsidR="007144B7" w:rsidRDefault="00A35EE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35EED">
              <w:rPr>
                <w:iCs/>
                <w:color w:val="000000" w:themeColor="text1"/>
                <w:sz w:val="28"/>
                <w:szCs w:val="28"/>
              </w:rPr>
              <w:t>195.151</w:t>
            </w:r>
          </w:p>
        </w:tc>
        <w:tc>
          <w:tcPr>
            <w:tcW w:w="715" w:type="pct"/>
            <w:vAlign w:val="center"/>
          </w:tcPr>
          <w:p w14:paraId="6D560B20" w14:textId="0CEBCD5F" w:rsidR="007144B7" w:rsidRDefault="00A35EED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35EED">
              <w:rPr>
                <w:iCs/>
                <w:color w:val="000000" w:themeColor="text1"/>
                <w:sz w:val="28"/>
                <w:szCs w:val="28"/>
              </w:rPr>
              <w:t>195.263</w:t>
            </w:r>
          </w:p>
        </w:tc>
        <w:tc>
          <w:tcPr>
            <w:tcW w:w="715" w:type="pct"/>
            <w:vAlign w:val="center"/>
          </w:tcPr>
          <w:p w14:paraId="18F5CEE0" w14:textId="7FB2FA86" w:rsidR="007144B7" w:rsidRDefault="00CB0CF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CB0CFC">
              <w:rPr>
                <w:iCs/>
                <w:color w:val="000000" w:themeColor="text1"/>
                <w:sz w:val="28"/>
                <w:szCs w:val="28"/>
              </w:rPr>
              <w:t>195.367</w:t>
            </w:r>
          </w:p>
        </w:tc>
      </w:tr>
      <w:tr w:rsidR="007144B7" w14:paraId="72F8FFC1" w14:textId="77777777" w:rsidTr="006A5E90">
        <w:tc>
          <w:tcPr>
            <w:tcW w:w="714" w:type="pct"/>
            <w:vAlign w:val="center"/>
          </w:tcPr>
          <w:p w14:paraId="2098874C" w14:textId="248AFDA0" w:rsidR="007144B7" w:rsidRDefault="00FC59F1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545760">
              <w:t>U</w:t>
            </w:r>
            <w:r>
              <w:rPr>
                <w:vertAlign w:val="subscript"/>
              </w:rPr>
              <w:t>К</w:t>
            </w:r>
            <w:r>
              <w:rPr>
                <w:vertAlign w:val="subscript"/>
              </w:rPr>
              <w:t>Э</w:t>
            </w:r>
            <w:r w:rsidRPr="00545760">
              <w:t>, В</w:t>
            </w:r>
          </w:p>
        </w:tc>
        <w:tc>
          <w:tcPr>
            <w:tcW w:w="714" w:type="pct"/>
            <w:vAlign w:val="center"/>
          </w:tcPr>
          <w:p w14:paraId="168B2695" w14:textId="540C00ED" w:rsidR="007144B7" w:rsidRDefault="00E065B5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065B5">
              <w:rPr>
                <w:iCs/>
                <w:color w:val="000000" w:themeColor="text1"/>
                <w:sz w:val="28"/>
                <w:szCs w:val="28"/>
              </w:rPr>
              <w:t>0.205</w:t>
            </w:r>
          </w:p>
        </w:tc>
        <w:tc>
          <w:tcPr>
            <w:tcW w:w="714" w:type="pct"/>
            <w:vAlign w:val="center"/>
          </w:tcPr>
          <w:p w14:paraId="7353EFE7" w14:textId="765ECAD5" w:rsidR="007144B7" w:rsidRDefault="00E065B5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065B5">
              <w:rPr>
                <w:iCs/>
                <w:color w:val="000000" w:themeColor="text1"/>
                <w:sz w:val="28"/>
                <w:szCs w:val="28"/>
              </w:rPr>
              <w:t>0.073</w:t>
            </w:r>
          </w:p>
        </w:tc>
        <w:tc>
          <w:tcPr>
            <w:tcW w:w="714" w:type="pct"/>
            <w:vAlign w:val="center"/>
          </w:tcPr>
          <w:p w14:paraId="76275F96" w14:textId="3256505A" w:rsidR="007144B7" w:rsidRDefault="00E065B5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065B5">
              <w:rPr>
                <w:iCs/>
                <w:color w:val="000000" w:themeColor="text1"/>
                <w:sz w:val="28"/>
                <w:szCs w:val="28"/>
              </w:rPr>
              <w:t>0.057</w:t>
            </w:r>
          </w:p>
        </w:tc>
        <w:tc>
          <w:tcPr>
            <w:tcW w:w="714" w:type="pct"/>
            <w:vAlign w:val="center"/>
          </w:tcPr>
          <w:p w14:paraId="5F8AE245" w14:textId="29AE276E" w:rsidR="007144B7" w:rsidRDefault="00E065B5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065B5">
              <w:rPr>
                <w:iCs/>
                <w:color w:val="000000" w:themeColor="text1"/>
                <w:sz w:val="28"/>
                <w:szCs w:val="28"/>
              </w:rPr>
              <w:t>0.047</w:t>
            </w:r>
          </w:p>
        </w:tc>
        <w:tc>
          <w:tcPr>
            <w:tcW w:w="715" w:type="pct"/>
            <w:vAlign w:val="center"/>
          </w:tcPr>
          <w:p w14:paraId="6E1756BE" w14:textId="4001D0BE" w:rsidR="007144B7" w:rsidRDefault="00E065B5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065B5">
              <w:rPr>
                <w:iCs/>
                <w:color w:val="000000" w:themeColor="text1"/>
                <w:sz w:val="28"/>
                <w:szCs w:val="28"/>
              </w:rPr>
              <w:t>0.041</w:t>
            </w:r>
          </w:p>
        </w:tc>
        <w:tc>
          <w:tcPr>
            <w:tcW w:w="715" w:type="pct"/>
            <w:vAlign w:val="center"/>
          </w:tcPr>
          <w:p w14:paraId="1067A386" w14:textId="6FF8F73F" w:rsidR="007144B7" w:rsidRDefault="00E065B5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065B5">
              <w:rPr>
                <w:iCs/>
                <w:color w:val="000000" w:themeColor="text1"/>
                <w:sz w:val="28"/>
                <w:szCs w:val="28"/>
              </w:rPr>
              <w:t>0.036</w:t>
            </w:r>
          </w:p>
        </w:tc>
      </w:tr>
    </w:tbl>
    <w:p w14:paraId="406C8F1B" w14:textId="77777777" w:rsidR="00722F64" w:rsidRDefault="00722F64">
      <w:pPr>
        <w:spacing w:after="200" w:line="276" w:lineRule="auto"/>
      </w:pPr>
    </w:p>
    <w:p w14:paraId="2ABA593B" w14:textId="05DCF586" w:rsidR="005E7AF9" w:rsidRPr="00722F64" w:rsidRDefault="00D05910" w:rsidP="00722F64">
      <w:pPr>
        <w:pStyle w:val="MAINTEXT"/>
      </w:pPr>
      <w:r>
        <w:t xml:space="preserve">В таблицы 2-5 были занесены данные исследования АЧХ усилителя. </w:t>
      </w:r>
      <w:r w:rsidR="00FD4AC7">
        <w:t>Путем подбора</w:t>
      </w:r>
      <w:r w:rsidR="00722F64" w:rsidRPr="00722F64">
        <w:t xml:space="preserve"> сопротивлени</w:t>
      </w:r>
      <w:r w:rsidR="004C5DEC">
        <w:t>й</w:t>
      </w:r>
      <w:r w:rsidR="00722F64" w:rsidRPr="00722F64">
        <w:t xml:space="preserve"> резистор</w:t>
      </w:r>
      <w:r w:rsidR="004C5DEC">
        <w:t>ов</w:t>
      </w:r>
      <w:r w:rsidR="00D06D1D">
        <w:t xml:space="preserve"> </w:t>
      </w:r>
      <w:r w:rsidR="00D06D1D" w:rsidRPr="00D06D1D">
        <w:t>R</w:t>
      </w:r>
      <w:r w:rsidR="00D06D1D">
        <w:rPr>
          <w:vertAlign w:val="subscript"/>
        </w:rPr>
        <w:t>1</w:t>
      </w:r>
      <w:r w:rsidR="00D06D1D" w:rsidRPr="00D06D1D">
        <w:t xml:space="preserve"> = </w:t>
      </w:r>
      <w:r w:rsidR="00D06D1D">
        <w:t>8</w:t>
      </w:r>
      <w:r w:rsidR="00D06D1D" w:rsidRPr="00D06D1D">
        <w:t xml:space="preserve"> кОм</w:t>
      </w:r>
      <w:r w:rsidR="00D06D1D">
        <w:t xml:space="preserve"> и</w:t>
      </w:r>
      <w:r w:rsidR="00722F64" w:rsidRPr="00722F64">
        <w:t xml:space="preserve"> R</w:t>
      </w:r>
      <w:r w:rsidR="00722F64">
        <w:rPr>
          <w:vertAlign w:val="subscript"/>
        </w:rPr>
        <w:t>2</w:t>
      </w:r>
      <w:r w:rsidR="00E346C5">
        <w:rPr>
          <w:vertAlign w:val="subscript"/>
        </w:rPr>
        <w:t xml:space="preserve"> </w:t>
      </w:r>
      <w:r w:rsidR="00722F64">
        <w:t>=</w:t>
      </w:r>
      <w:r w:rsidR="00E346C5">
        <w:t xml:space="preserve"> </w:t>
      </w:r>
      <w:r w:rsidR="00D4633E">
        <w:t>2 кОм</w:t>
      </w:r>
      <w:r w:rsidR="00722F64">
        <w:t xml:space="preserve"> </w:t>
      </w:r>
      <w:r w:rsidR="0080289F">
        <w:t>(</w:t>
      </w:r>
      <w:r w:rsidR="00000468">
        <w:t>так</w:t>
      </w:r>
      <w:r w:rsidR="00FF33B8">
        <w:t>, что</w:t>
      </w:r>
      <w:r w:rsidR="00000468">
        <w:t>бы</w:t>
      </w:r>
      <w:r w:rsidR="0080289F">
        <w:t xml:space="preserve"> </w:t>
      </w:r>
      <w:r w:rsidR="0080289F">
        <w:rPr>
          <w:lang w:val="en-US"/>
        </w:rPr>
        <w:t>U</w:t>
      </w:r>
      <w:r w:rsidR="004177E8">
        <w:rPr>
          <w:vertAlign w:val="subscript"/>
        </w:rPr>
        <w:t>КЭ</w:t>
      </w:r>
      <w:r w:rsidR="00000468">
        <w:rPr>
          <w:vertAlign w:val="subscript"/>
        </w:rPr>
        <w:t>=</w:t>
      </w:r>
      <w:r w:rsidR="0080289F" w:rsidRPr="0080289F">
        <w:t>=5</w:t>
      </w:r>
      <w:r w:rsidR="0080289F">
        <w:t xml:space="preserve">В) </w:t>
      </w:r>
      <w:r w:rsidR="00722F64">
        <w:t>была определена рабочая точка усилительного каскада.</w:t>
      </w:r>
    </w:p>
    <w:p w14:paraId="605630F9" w14:textId="54037023" w:rsidR="00907C52" w:rsidRDefault="00907C52" w:rsidP="00907C52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F85CCB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 w:rsidR="00B535A0">
        <w:t>И</w:t>
      </w:r>
      <w:r w:rsidR="00B535A0" w:rsidRPr="00B535A0">
        <w:t>сследовани</w:t>
      </w:r>
      <w:r w:rsidR="00B535A0">
        <w:t>е</w:t>
      </w:r>
      <w:r w:rsidR="00B535A0" w:rsidRPr="00B535A0">
        <w:t xml:space="preserve"> АЧХ усилителя</w:t>
      </w:r>
    </w:p>
    <w:p w14:paraId="0343F19C" w14:textId="02879AE3" w:rsidR="005F51B9" w:rsidRPr="00DE7EA9" w:rsidRDefault="005F51B9" w:rsidP="00603CB0">
      <w:pPr>
        <w:pStyle w:val="MAINTEXT"/>
        <w:ind w:firstLine="0"/>
        <w:jc w:val="center"/>
      </w:pP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</w:t>
      </w:r>
      <w:r>
        <w:t xml:space="preserve"> 500 Ом</w:t>
      </w:r>
      <w:r w:rsidR="00DE7EA9">
        <w:tab/>
      </w:r>
      <w:r w:rsidR="00DE7EA9" w:rsidRPr="00603CB0">
        <w:t>C</w:t>
      </w:r>
      <w:r w:rsidR="00DE7EA9" w:rsidRPr="00317159">
        <w:rPr>
          <w:vertAlign w:val="subscript"/>
        </w:rPr>
        <w:t>Н</w:t>
      </w:r>
      <w:r w:rsidR="00DE7EA9">
        <w:t xml:space="preserve"> = 0</w:t>
      </w:r>
      <w:r w:rsidR="00DE7EA9">
        <w:tab/>
        <w:t>С</w:t>
      </w:r>
      <w:r w:rsidR="00DE7EA9" w:rsidRPr="00317159">
        <w:rPr>
          <w:vertAlign w:val="subscript"/>
        </w:rPr>
        <w:t>1</w:t>
      </w:r>
      <w:r w:rsidR="00DE7EA9">
        <w:t xml:space="preserve"> = С</w:t>
      </w:r>
      <w:r w:rsidR="00DE7EA9" w:rsidRPr="00317159">
        <w:rPr>
          <w:vertAlign w:val="subscript"/>
        </w:rPr>
        <w:t>2</w:t>
      </w:r>
      <w:r w:rsidR="00DE7EA9" w:rsidRPr="00DE7EA9">
        <w:t xml:space="preserve"> </w:t>
      </w:r>
      <w:r w:rsidR="00DE7EA9">
        <w:t>=</w:t>
      </w:r>
      <w:r w:rsidR="006C7631">
        <w:t xml:space="preserve"> 10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498"/>
        <w:gridCol w:w="732"/>
        <w:gridCol w:w="732"/>
        <w:gridCol w:w="733"/>
        <w:gridCol w:w="846"/>
        <w:gridCol w:w="896"/>
        <w:gridCol w:w="896"/>
        <w:gridCol w:w="896"/>
        <w:gridCol w:w="1060"/>
        <w:gridCol w:w="1058"/>
      </w:tblGrid>
      <w:tr w:rsidR="00EE6BD4" w14:paraId="51621965" w14:textId="77777777" w:rsidTr="005F51B9">
        <w:tc>
          <w:tcPr>
            <w:tcW w:w="808" w:type="pct"/>
            <w:vAlign w:val="center"/>
          </w:tcPr>
          <w:p w14:paraId="42CA67A1" w14:textId="5C98BA19" w:rsidR="00907C52" w:rsidRPr="00907C52" w:rsidRDefault="00907C52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F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 xml:space="preserve">ВХ, </w:t>
            </w:r>
            <w:r>
              <w:rPr>
                <w:iCs/>
                <w:color w:val="000000" w:themeColor="text1"/>
                <w:sz w:val="28"/>
                <w:szCs w:val="28"/>
              </w:rPr>
              <w:t>Гц</w:t>
            </w:r>
          </w:p>
        </w:tc>
        <w:tc>
          <w:tcPr>
            <w:tcW w:w="398" w:type="pct"/>
            <w:vAlign w:val="center"/>
          </w:tcPr>
          <w:p w14:paraId="69F65883" w14:textId="35A6FFC5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398" w:type="pct"/>
            <w:vAlign w:val="center"/>
          </w:tcPr>
          <w:p w14:paraId="2AAE8F4E" w14:textId="75D12BD0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</w:t>
            </w:r>
          </w:p>
        </w:tc>
        <w:tc>
          <w:tcPr>
            <w:tcW w:w="398" w:type="pct"/>
            <w:vAlign w:val="center"/>
          </w:tcPr>
          <w:p w14:paraId="05BC6487" w14:textId="59A15022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400</w:t>
            </w:r>
          </w:p>
        </w:tc>
        <w:tc>
          <w:tcPr>
            <w:tcW w:w="398" w:type="pct"/>
            <w:vAlign w:val="center"/>
          </w:tcPr>
          <w:p w14:paraId="27694392" w14:textId="2C7A1658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800</w:t>
            </w:r>
          </w:p>
        </w:tc>
        <w:tc>
          <w:tcPr>
            <w:tcW w:w="485" w:type="pct"/>
            <w:vAlign w:val="center"/>
          </w:tcPr>
          <w:p w14:paraId="0C51F82E" w14:textId="6CF17F11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1600</w:t>
            </w:r>
          </w:p>
        </w:tc>
        <w:tc>
          <w:tcPr>
            <w:tcW w:w="485" w:type="pct"/>
            <w:vAlign w:val="center"/>
          </w:tcPr>
          <w:p w14:paraId="3FAAC2C5" w14:textId="59E43EBC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485" w:type="pct"/>
            <w:vAlign w:val="center"/>
          </w:tcPr>
          <w:p w14:paraId="14FED30A" w14:textId="7CC53E79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6000</w:t>
            </w:r>
          </w:p>
        </w:tc>
        <w:tc>
          <w:tcPr>
            <w:tcW w:w="573" w:type="pct"/>
            <w:vAlign w:val="center"/>
          </w:tcPr>
          <w:p w14:paraId="0EF2E773" w14:textId="3F25947D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12000</w:t>
            </w:r>
          </w:p>
        </w:tc>
        <w:tc>
          <w:tcPr>
            <w:tcW w:w="572" w:type="pct"/>
            <w:vAlign w:val="center"/>
          </w:tcPr>
          <w:p w14:paraId="17A5DED4" w14:textId="1A2120EA" w:rsidR="00907C52" w:rsidRDefault="00C12E4B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24000</w:t>
            </w:r>
          </w:p>
        </w:tc>
      </w:tr>
      <w:tr w:rsidR="00EE6BD4" w14:paraId="25C61BFD" w14:textId="77777777" w:rsidTr="005F51B9">
        <w:tc>
          <w:tcPr>
            <w:tcW w:w="808" w:type="pct"/>
            <w:vAlign w:val="center"/>
          </w:tcPr>
          <w:p w14:paraId="3B75223D" w14:textId="2A56324F" w:rsidR="00907C52" w:rsidRPr="00657ECD" w:rsidRDefault="00657ECD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U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  <w:lang w:val="en-US"/>
              </w:rPr>
              <w:t>m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>ВЫХ</w:t>
            </w:r>
            <w:r>
              <w:rPr>
                <w:iCs/>
                <w:color w:val="000000" w:themeColor="text1"/>
                <w:sz w:val="28"/>
                <w:szCs w:val="28"/>
              </w:rPr>
              <w:t>, В</w:t>
            </w:r>
          </w:p>
        </w:tc>
        <w:tc>
          <w:tcPr>
            <w:tcW w:w="398" w:type="pct"/>
            <w:vAlign w:val="center"/>
          </w:tcPr>
          <w:p w14:paraId="17AF633E" w14:textId="2F2C3B98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27.3</w:t>
            </w:r>
          </w:p>
        </w:tc>
        <w:tc>
          <w:tcPr>
            <w:tcW w:w="398" w:type="pct"/>
            <w:vAlign w:val="center"/>
          </w:tcPr>
          <w:p w14:paraId="3E7EF646" w14:textId="41B85ACF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53.2</w:t>
            </w:r>
          </w:p>
        </w:tc>
        <w:tc>
          <w:tcPr>
            <w:tcW w:w="398" w:type="pct"/>
            <w:vAlign w:val="center"/>
          </w:tcPr>
          <w:p w14:paraId="27BAB07A" w14:textId="14549756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90.1</w:t>
            </w:r>
          </w:p>
        </w:tc>
        <w:tc>
          <w:tcPr>
            <w:tcW w:w="398" w:type="pct"/>
            <w:vAlign w:val="center"/>
          </w:tcPr>
          <w:p w14:paraId="4010F204" w14:textId="5C1001C8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122.3</w:t>
            </w:r>
          </w:p>
        </w:tc>
        <w:tc>
          <w:tcPr>
            <w:tcW w:w="485" w:type="pct"/>
            <w:vAlign w:val="center"/>
          </w:tcPr>
          <w:p w14:paraId="6521580C" w14:textId="49BA5324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137.6</w:t>
            </w:r>
          </w:p>
        </w:tc>
        <w:tc>
          <w:tcPr>
            <w:tcW w:w="485" w:type="pct"/>
            <w:vAlign w:val="center"/>
          </w:tcPr>
          <w:p w14:paraId="4B3BA0F8" w14:textId="75CE4E56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142.1</w:t>
            </w:r>
          </w:p>
        </w:tc>
        <w:tc>
          <w:tcPr>
            <w:tcW w:w="485" w:type="pct"/>
            <w:vAlign w:val="center"/>
          </w:tcPr>
          <w:p w14:paraId="499B376A" w14:textId="58F5E3BB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143.5</w:t>
            </w:r>
          </w:p>
        </w:tc>
        <w:tc>
          <w:tcPr>
            <w:tcW w:w="573" w:type="pct"/>
            <w:vAlign w:val="center"/>
          </w:tcPr>
          <w:p w14:paraId="62A9B7DF" w14:textId="749B351C" w:rsidR="00907C52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143.4</w:t>
            </w:r>
          </w:p>
        </w:tc>
        <w:tc>
          <w:tcPr>
            <w:tcW w:w="572" w:type="pct"/>
            <w:vAlign w:val="center"/>
          </w:tcPr>
          <w:p w14:paraId="23FFC21A" w14:textId="484811A8" w:rsidR="00907C52" w:rsidRPr="005D3AE5" w:rsidRDefault="00082104" w:rsidP="009A33DD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082104">
              <w:rPr>
                <w:iCs/>
                <w:color w:val="000000" w:themeColor="text1"/>
                <w:sz w:val="28"/>
                <w:szCs w:val="28"/>
              </w:rPr>
              <w:t>141.5</w:t>
            </w:r>
          </w:p>
        </w:tc>
      </w:tr>
    </w:tbl>
    <w:p w14:paraId="0C34345F" w14:textId="3DA3F459" w:rsidR="00A03C49" w:rsidRDefault="00A03C49" w:rsidP="00A03C49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F85CCB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 w:rsidR="00855F95" w:rsidRPr="00855F95">
        <w:t>Исследование АЧХ усилителя</w:t>
      </w:r>
    </w:p>
    <w:p w14:paraId="6D74BD16" w14:textId="08BF0889" w:rsidR="00317159" w:rsidRPr="00DE7EA9" w:rsidRDefault="00317159" w:rsidP="00317159">
      <w:pPr>
        <w:pStyle w:val="MAINTEXT"/>
        <w:ind w:firstLine="0"/>
        <w:jc w:val="center"/>
      </w:pP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 500 Ом</w:t>
      </w:r>
      <w:r>
        <w:tab/>
      </w:r>
      <w:r w:rsidRPr="00603CB0">
        <w:t>C</w:t>
      </w:r>
      <w:r w:rsidRPr="00317159">
        <w:rPr>
          <w:vertAlign w:val="subscript"/>
        </w:rPr>
        <w:t>Н</w:t>
      </w:r>
      <w:r>
        <w:t xml:space="preserve"> = 0</w:t>
      </w:r>
      <w:r>
        <w:t>,1 мкФ</w:t>
      </w:r>
      <w:r>
        <w:tab/>
        <w:t>С</w:t>
      </w:r>
      <w:r w:rsidRPr="00317159">
        <w:rPr>
          <w:vertAlign w:val="subscript"/>
        </w:rPr>
        <w:t>1</w:t>
      </w:r>
      <w:r>
        <w:t xml:space="preserve"> = С</w:t>
      </w:r>
      <w:r w:rsidRPr="00317159">
        <w:rPr>
          <w:vertAlign w:val="subscript"/>
        </w:rPr>
        <w:t>2</w:t>
      </w:r>
      <w:r w:rsidRPr="00DE7EA9">
        <w:t xml:space="preserve"> </w:t>
      </w:r>
      <w:r>
        <w:t>= 10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498"/>
        <w:gridCol w:w="732"/>
        <w:gridCol w:w="732"/>
        <w:gridCol w:w="733"/>
        <w:gridCol w:w="846"/>
        <w:gridCol w:w="896"/>
        <w:gridCol w:w="896"/>
        <w:gridCol w:w="896"/>
        <w:gridCol w:w="1060"/>
        <w:gridCol w:w="1058"/>
      </w:tblGrid>
      <w:tr w:rsidR="00A03C49" w14:paraId="31554C48" w14:textId="77777777" w:rsidTr="008F7474">
        <w:tc>
          <w:tcPr>
            <w:tcW w:w="808" w:type="pct"/>
            <w:vAlign w:val="center"/>
          </w:tcPr>
          <w:p w14:paraId="61B1F1AB" w14:textId="77777777" w:rsidR="00A03C49" w:rsidRPr="00907C52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F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 xml:space="preserve">ВХ, </w:t>
            </w:r>
            <w:r>
              <w:rPr>
                <w:iCs/>
                <w:color w:val="000000" w:themeColor="text1"/>
                <w:sz w:val="28"/>
                <w:szCs w:val="28"/>
              </w:rPr>
              <w:t>Гц</w:t>
            </w:r>
          </w:p>
        </w:tc>
        <w:tc>
          <w:tcPr>
            <w:tcW w:w="398" w:type="pct"/>
            <w:vAlign w:val="center"/>
          </w:tcPr>
          <w:p w14:paraId="02910CB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398" w:type="pct"/>
            <w:vAlign w:val="center"/>
          </w:tcPr>
          <w:p w14:paraId="11A23316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</w:t>
            </w:r>
          </w:p>
        </w:tc>
        <w:tc>
          <w:tcPr>
            <w:tcW w:w="398" w:type="pct"/>
            <w:vAlign w:val="center"/>
          </w:tcPr>
          <w:p w14:paraId="168E7B9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400</w:t>
            </w:r>
          </w:p>
        </w:tc>
        <w:tc>
          <w:tcPr>
            <w:tcW w:w="398" w:type="pct"/>
            <w:vAlign w:val="center"/>
          </w:tcPr>
          <w:p w14:paraId="7328C505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800</w:t>
            </w:r>
          </w:p>
        </w:tc>
        <w:tc>
          <w:tcPr>
            <w:tcW w:w="485" w:type="pct"/>
            <w:vAlign w:val="center"/>
          </w:tcPr>
          <w:p w14:paraId="7E1B373D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1600</w:t>
            </w:r>
          </w:p>
        </w:tc>
        <w:tc>
          <w:tcPr>
            <w:tcW w:w="485" w:type="pct"/>
            <w:vAlign w:val="center"/>
          </w:tcPr>
          <w:p w14:paraId="75232B0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485" w:type="pct"/>
            <w:vAlign w:val="center"/>
          </w:tcPr>
          <w:p w14:paraId="6137705B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6000</w:t>
            </w:r>
          </w:p>
        </w:tc>
        <w:tc>
          <w:tcPr>
            <w:tcW w:w="573" w:type="pct"/>
            <w:vAlign w:val="center"/>
          </w:tcPr>
          <w:p w14:paraId="26DE3CC9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12000</w:t>
            </w:r>
          </w:p>
        </w:tc>
        <w:tc>
          <w:tcPr>
            <w:tcW w:w="572" w:type="pct"/>
            <w:vAlign w:val="center"/>
          </w:tcPr>
          <w:p w14:paraId="36CEA9CF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24000</w:t>
            </w:r>
          </w:p>
        </w:tc>
      </w:tr>
      <w:tr w:rsidR="00A03C49" w14:paraId="595AD82D" w14:textId="77777777" w:rsidTr="008F7474">
        <w:tc>
          <w:tcPr>
            <w:tcW w:w="808" w:type="pct"/>
            <w:vAlign w:val="center"/>
          </w:tcPr>
          <w:p w14:paraId="305C3715" w14:textId="77777777" w:rsidR="00A03C49" w:rsidRPr="00657ECD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U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  <w:lang w:val="en-US"/>
              </w:rPr>
              <w:t>m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>ВЫХ</w:t>
            </w:r>
            <w:r>
              <w:rPr>
                <w:iCs/>
                <w:color w:val="000000" w:themeColor="text1"/>
                <w:sz w:val="28"/>
                <w:szCs w:val="28"/>
              </w:rPr>
              <w:t>, В</w:t>
            </w:r>
          </w:p>
        </w:tc>
        <w:tc>
          <w:tcPr>
            <w:tcW w:w="398" w:type="pct"/>
            <w:vAlign w:val="center"/>
          </w:tcPr>
          <w:p w14:paraId="5CB9DAB2" w14:textId="60603980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27.1</w:t>
            </w:r>
          </w:p>
        </w:tc>
        <w:tc>
          <w:tcPr>
            <w:tcW w:w="398" w:type="pct"/>
            <w:vAlign w:val="center"/>
          </w:tcPr>
          <w:p w14:paraId="6107D619" w14:textId="19EC1D82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52.8</w:t>
            </w:r>
          </w:p>
        </w:tc>
        <w:tc>
          <w:tcPr>
            <w:tcW w:w="398" w:type="pct"/>
            <w:vAlign w:val="center"/>
          </w:tcPr>
          <w:p w14:paraId="04AD6B75" w14:textId="2C86F3EA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89.4</w:t>
            </w:r>
          </w:p>
        </w:tc>
        <w:tc>
          <w:tcPr>
            <w:tcW w:w="398" w:type="pct"/>
            <w:vAlign w:val="center"/>
          </w:tcPr>
          <w:p w14:paraId="0C0009F9" w14:textId="14E60C37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121.3</w:t>
            </w:r>
          </w:p>
        </w:tc>
        <w:tc>
          <w:tcPr>
            <w:tcW w:w="485" w:type="pct"/>
            <w:vAlign w:val="center"/>
          </w:tcPr>
          <w:p w14:paraId="788B5E36" w14:textId="6956472F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136.3</w:t>
            </w:r>
          </w:p>
        </w:tc>
        <w:tc>
          <w:tcPr>
            <w:tcW w:w="485" w:type="pct"/>
            <w:vAlign w:val="center"/>
          </w:tcPr>
          <w:p w14:paraId="15AA25C5" w14:textId="3A9D526E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140.5</w:t>
            </w:r>
          </w:p>
        </w:tc>
        <w:tc>
          <w:tcPr>
            <w:tcW w:w="485" w:type="pct"/>
            <w:vAlign w:val="center"/>
          </w:tcPr>
          <w:p w14:paraId="3B77BCA0" w14:textId="1D39ABF2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140.6</w:t>
            </w:r>
          </w:p>
        </w:tc>
        <w:tc>
          <w:tcPr>
            <w:tcW w:w="573" w:type="pct"/>
            <w:vAlign w:val="center"/>
          </w:tcPr>
          <w:p w14:paraId="7B8C1998" w14:textId="2D8D5008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135.9</w:t>
            </w:r>
          </w:p>
        </w:tc>
        <w:tc>
          <w:tcPr>
            <w:tcW w:w="572" w:type="pct"/>
            <w:vAlign w:val="center"/>
          </w:tcPr>
          <w:p w14:paraId="48BEC365" w14:textId="5D58BF73" w:rsidR="00A03C49" w:rsidRDefault="00D411F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411FC">
              <w:rPr>
                <w:iCs/>
                <w:color w:val="000000" w:themeColor="text1"/>
                <w:sz w:val="28"/>
                <w:szCs w:val="28"/>
              </w:rPr>
              <w:t>119.8</w:t>
            </w:r>
          </w:p>
        </w:tc>
      </w:tr>
    </w:tbl>
    <w:p w14:paraId="0D241210" w14:textId="6B0CB1D2" w:rsidR="00A03C49" w:rsidRDefault="00A03C49" w:rsidP="00A03C49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F85CCB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 w:rsidR="00855F95" w:rsidRPr="00855F95">
        <w:t>Исследование АЧХ усилителя</w:t>
      </w:r>
    </w:p>
    <w:p w14:paraId="2CC23DB5" w14:textId="76AE2CF0" w:rsidR="003200E5" w:rsidRPr="00DE7EA9" w:rsidRDefault="003200E5" w:rsidP="003200E5">
      <w:pPr>
        <w:pStyle w:val="MAINTEXT"/>
        <w:ind w:firstLine="0"/>
        <w:jc w:val="center"/>
      </w:pP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 500 Ом</w:t>
      </w:r>
      <w:r>
        <w:tab/>
      </w:r>
      <w:r w:rsidRPr="00603CB0">
        <w:t>C</w:t>
      </w:r>
      <w:r w:rsidRPr="00317159">
        <w:rPr>
          <w:vertAlign w:val="subscript"/>
        </w:rPr>
        <w:t>Н</w:t>
      </w:r>
      <w:r>
        <w:t xml:space="preserve"> = 0,</w:t>
      </w:r>
      <w:r>
        <w:t>2</w:t>
      </w:r>
      <w:r>
        <w:t xml:space="preserve"> мкФ</w:t>
      </w:r>
      <w:r>
        <w:tab/>
        <w:t>С</w:t>
      </w:r>
      <w:r w:rsidRPr="00317159">
        <w:rPr>
          <w:vertAlign w:val="subscript"/>
        </w:rPr>
        <w:t>1</w:t>
      </w:r>
      <w:r>
        <w:t xml:space="preserve"> = С</w:t>
      </w:r>
      <w:r w:rsidRPr="00317159">
        <w:rPr>
          <w:vertAlign w:val="subscript"/>
        </w:rPr>
        <w:t>2</w:t>
      </w:r>
      <w:r w:rsidRPr="00DE7EA9">
        <w:t xml:space="preserve"> </w:t>
      </w:r>
      <w:r>
        <w:t>= 10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498"/>
        <w:gridCol w:w="732"/>
        <w:gridCol w:w="732"/>
        <w:gridCol w:w="733"/>
        <w:gridCol w:w="846"/>
        <w:gridCol w:w="896"/>
        <w:gridCol w:w="896"/>
        <w:gridCol w:w="896"/>
        <w:gridCol w:w="1060"/>
        <w:gridCol w:w="1058"/>
      </w:tblGrid>
      <w:tr w:rsidR="00A03C49" w14:paraId="23C17FB8" w14:textId="77777777" w:rsidTr="008F7474">
        <w:tc>
          <w:tcPr>
            <w:tcW w:w="808" w:type="pct"/>
            <w:vAlign w:val="center"/>
          </w:tcPr>
          <w:p w14:paraId="0FC909D5" w14:textId="77777777" w:rsidR="00A03C49" w:rsidRPr="00907C52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F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 xml:space="preserve">ВХ, </w:t>
            </w:r>
            <w:r>
              <w:rPr>
                <w:iCs/>
                <w:color w:val="000000" w:themeColor="text1"/>
                <w:sz w:val="28"/>
                <w:szCs w:val="28"/>
              </w:rPr>
              <w:t>Гц</w:t>
            </w:r>
          </w:p>
        </w:tc>
        <w:tc>
          <w:tcPr>
            <w:tcW w:w="398" w:type="pct"/>
            <w:vAlign w:val="center"/>
          </w:tcPr>
          <w:p w14:paraId="2E8AE19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398" w:type="pct"/>
            <w:vAlign w:val="center"/>
          </w:tcPr>
          <w:p w14:paraId="20FDDE1D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</w:t>
            </w:r>
          </w:p>
        </w:tc>
        <w:tc>
          <w:tcPr>
            <w:tcW w:w="398" w:type="pct"/>
            <w:vAlign w:val="center"/>
          </w:tcPr>
          <w:p w14:paraId="463EBA1A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400</w:t>
            </w:r>
          </w:p>
        </w:tc>
        <w:tc>
          <w:tcPr>
            <w:tcW w:w="398" w:type="pct"/>
            <w:vAlign w:val="center"/>
          </w:tcPr>
          <w:p w14:paraId="6F7660CB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800</w:t>
            </w:r>
          </w:p>
        </w:tc>
        <w:tc>
          <w:tcPr>
            <w:tcW w:w="485" w:type="pct"/>
            <w:vAlign w:val="center"/>
          </w:tcPr>
          <w:p w14:paraId="2B6C346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1600</w:t>
            </w:r>
          </w:p>
        </w:tc>
        <w:tc>
          <w:tcPr>
            <w:tcW w:w="485" w:type="pct"/>
            <w:vAlign w:val="center"/>
          </w:tcPr>
          <w:p w14:paraId="7123E3A1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485" w:type="pct"/>
            <w:vAlign w:val="center"/>
          </w:tcPr>
          <w:p w14:paraId="08E093DF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6000</w:t>
            </w:r>
          </w:p>
        </w:tc>
        <w:tc>
          <w:tcPr>
            <w:tcW w:w="573" w:type="pct"/>
            <w:vAlign w:val="center"/>
          </w:tcPr>
          <w:p w14:paraId="2A959992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12000</w:t>
            </w:r>
          </w:p>
        </w:tc>
        <w:tc>
          <w:tcPr>
            <w:tcW w:w="572" w:type="pct"/>
            <w:vAlign w:val="center"/>
          </w:tcPr>
          <w:p w14:paraId="48313B6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24000</w:t>
            </w:r>
          </w:p>
        </w:tc>
      </w:tr>
      <w:tr w:rsidR="00A03C49" w14:paraId="733657C0" w14:textId="77777777" w:rsidTr="008F7474">
        <w:tc>
          <w:tcPr>
            <w:tcW w:w="808" w:type="pct"/>
            <w:vAlign w:val="center"/>
          </w:tcPr>
          <w:p w14:paraId="514D7562" w14:textId="77777777" w:rsidR="00A03C49" w:rsidRPr="00657ECD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U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  <w:lang w:val="en-US"/>
              </w:rPr>
              <w:t>m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>ВЫХ</w:t>
            </w:r>
            <w:r>
              <w:rPr>
                <w:iCs/>
                <w:color w:val="000000" w:themeColor="text1"/>
                <w:sz w:val="28"/>
                <w:szCs w:val="28"/>
              </w:rPr>
              <w:t>, В</w:t>
            </w:r>
          </w:p>
        </w:tc>
        <w:tc>
          <w:tcPr>
            <w:tcW w:w="398" w:type="pct"/>
            <w:vAlign w:val="center"/>
          </w:tcPr>
          <w:p w14:paraId="239D0BA4" w14:textId="74A18CF7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26.9</w:t>
            </w:r>
          </w:p>
        </w:tc>
        <w:tc>
          <w:tcPr>
            <w:tcW w:w="398" w:type="pct"/>
            <w:vAlign w:val="center"/>
          </w:tcPr>
          <w:p w14:paraId="5AD460A7" w14:textId="07766CF0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52.4</w:t>
            </w:r>
          </w:p>
        </w:tc>
        <w:tc>
          <w:tcPr>
            <w:tcW w:w="398" w:type="pct"/>
            <w:vAlign w:val="center"/>
          </w:tcPr>
          <w:p w14:paraId="208CCAD9" w14:textId="50A8F557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88.6</w:t>
            </w:r>
          </w:p>
        </w:tc>
        <w:tc>
          <w:tcPr>
            <w:tcW w:w="398" w:type="pct"/>
            <w:vAlign w:val="center"/>
          </w:tcPr>
          <w:p w14:paraId="544EBB0D" w14:textId="4C6424CD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120.2</w:t>
            </w:r>
          </w:p>
        </w:tc>
        <w:tc>
          <w:tcPr>
            <w:tcW w:w="485" w:type="pct"/>
            <w:vAlign w:val="center"/>
          </w:tcPr>
          <w:p w14:paraId="6B6AC1DA" w14:textId="5CC9EA92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134.9</w:t>
            </w:r>
          </w:p>
        </w:tc>
        <w:tc>
          <w:tcPr>
            <w:tcW w:w="485" w:type="pct"/>
            <w:vAlign w:val="center"/>
          </w:tcPr>
          <w:p w14:paraId="799BCA1E" w14:textId="5FFF06A8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138.2</w:t>
            </w:r>
          </w:p>
        </w:tc>
        <w:tc>
          <w:tcPr>
            <w:tcW w:w="485" w:type="pct"/>
            <w:vAlign w:val="center"/>
          </w:tcPr>
          <w:p w14:paraId="68A5DFE6" w14:textId="59A73F62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135.1</w:t>
            </w:r>
          </w:p>
        </w:tc>
        <w:tc>
          <w:tcPr>
            <w:tcW w:w="573" w:type="pct"/>
            <w:vAlign w:val="center"/>
          </w:tcPr>
          <w:p w14:paraId="3E8B7643" w14:textId="31E60A15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120.8</w:t>
            </w:r>
          </w:p>
        </w:tc>
        <w:tc>
          <w:tcPr>
            <w:tcW w:w="572" w:type="pct"/>
            <w:vAlign w:val="center"/>
          </w:tcPr>
          <w:p w14:paraId="0744BDE9" w14:textId="773DDB44" w:rsidR="00A03C49" w:rsidRDefault="00994B2B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94B2B">
              <w:rPr>
                <w:iCs/>
                <w:color w:val="000000" w:themeColor="text1"/>
                <w:sz w:val="28"/>
                <w:szCs w:val="28"/>
              </w:rPr>
              <w:t>89.0</w:t>
            </w:r>
          </w:p>
        </w:tc>
      </w:tr>
    </w:tbl>
    <w:p w14:paraId="06D1653A" w14:textId="36213698" w:rsidR="00A03C49" w:rsidRDefault="00A03C49" w:rsidP="00A03C49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F85CCB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 </w:t>
      </w:r>
      <w:r w:rsidR="00855F95" w:rsidRPr="00855F95">
        <w:t>Исследование АЧХ усилителя</w:t>
      </w:r>
    </w:p>
    <w:p w14:paraId="03CDCBD0" w14:textId="002E8D46" w:rsidR="007B0398" w:rsidRPr="00DE7EA9" w:rsidRDefault="007B0398" w:rsidP="007B0398">
      <w:pPr>
        <w:pStyle w:val="MAINTEXT"/>
        <w:ind w:firstLine="0"/>
        <w:jc w:val="center"/>
      </w:pP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 500 Ом</w:t>
      </w:r>
      <w:r>
        <w:tab/>
      </w:r>
      <w:r w:rsidRPr="00603CB0">
        <w:t>C</w:t>
      </w:r>
      <w:r w:rsidRPr="00317159">
        <w:rPr>
          <w:vertAlign w:val="subscript"/>
        </w:rPr>
        <w:t>Н</w:t>
      </w:r>
      <w:r>
        <w:t xml:space="preserve"> = 0,1 мкФ</w:t>
      </w:r>
      <w:r>
        <w:tab/>
        <w:t>С</w:t>
      </w:r>
      <w:r w:rsidRPr="00317159">
        <w:rPr>
          <w:vertAlign w:val="subscript"/>
        </w:rPr>
        <w:t>1</w:t>
      </w:r>
      <w:r>
        <w:t xml:space="preserve"> = 10 мкФ</w:t>
      </w:r>
      <w:r>
        <w:t xml:space="preserve"> </w:t>
      </w:r>
      <w:r>
        <w:t>С</w:t>
      </w:r>
      <w:r w:rsidRPr="00317159">
        <w:rPr>
          <w:vertAlign w:val="subscript"/>
        </w:rPr>
        <w:t>2</w:t>
      </w:r>
      <w:r w:rsidRPr="00DE7EA9">
        <w:t xml:space="preserve"> </w:t>
      </w:r>
      <w:r>
        <w:t>=</w:t>
      </w:r>
      <w:r>
        <w:t xml:space="preserve"> 3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498"/>
        <w:gridCol w:w="732"/>
        <w:gridCol w:w="732"/>
        <w:gridCol w:w="733"/>
        <w:gridCol w:w="846"/>
        <w:gridCol w:w="896"/>
        <w:gridCol w:w="896"/>
        <w:gridCol w:w="896"/>
        <w:gridCol w:w="1060"/>
        <w:gridCol w:w="1058"/>
      </w:tblGrid>
      <w:tr w:rsidR="00A03C49" w14:paraId="001D593B" w14:textId="77777777" w:rsidTr="008F7474">
        <w:tc>
          <w:tcPr>
            <w:tcW w:w="808" w:type="pct"/>
            <w:vAlign w:val="center"/>
          </w:tcPr>
          <w:p w14:paraId="6C876438" w14:textId="77777777" w:rsidR="00A03C49" w:rsidRPr="00907C52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F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 xml:space="preserve">ВХ, </w:t>
            </w:r>
            <w:r>
              <w:rPr>
                <w:iCs/>
                <w:color w:val="000000" w:themeColor="text1"/>
                <w:sz w:val="28"/>
                <w:szCs w:val="28"/>
              </w:rPr>
              <w:t>Гц</w:t>
            </w:r>
          </w:p>
        </w:tc>
        <w:tc>
          <w:tcPr>
            <w:tcW w:w="398" w:type="pct"/>
            <w:vAlign w:val="center"/>
          </w:tcPr>
          <w:p w14:paraId="211C9BED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398" w:type="pct"/>
            <w:vAlign w:val="center"/>
          </w:tcPr>
          <w:p w14:paraId="61969602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</w:t>
            </w:r>
          </w:p>
        </w:tc>
        <w:tc>
          <w:tcPr>
            <w:tcW w:w="398" w:type="pct"/>
            <w:vAlign w:val="center"/>
          </w:tcPr>
          <w:p w14:paraId="6905AC6E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400</w:t>
            </w:r>
          </w:p>
        </w:tc>
        <w:tc>
          <w:tcPr>
            <w:tcW w:w="398" w:type="pct"/>
            <w:vAlign w:val="center"/>
          </w:tcPr>
          <w:p w14:paraId="19B4F2C5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800</w:t>
            </w:r>
          </w:p>
        </w:tc>
        <w:tc>
          <w:tcPr>
            <w:tcW w:w="485" w:type="pct"/>
            <w:vAlign w:val="center"/>
          </w:tcPr>
          <w:p w14:paraId="4DD23E3E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1600</w:t>
            </w:r>
          </w:p>
        </w:tc>
        <w:tc>
          <w:tcPr>
            <w:tcW w:w="485" w:type="pct"/>
            <w:vAlign w:val="center"/>
          </w:tcPr>
          <w:p w14:paraId="15AA9FBA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485" w:type="pct"/>
            <w:vAlign w:val="center"/>
          </w:tcPr>
          <w:p w14:paraId="4DBE55D2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6000</w:t>
            </w:r>
          </w:p>
        </w:tc>
        <w:tc>
          <w:tcPr>
            <w:tcW w:w="573" w:type="pct"/>
            <w:vAlign w:val="center"/>
          </w:tcPr>
          <w:p w14:paraId="19EF3C6C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12000</w:t>
            </w:r>
          </w:p>
        </w:tc>
        <w:tc>
          <w:tcPr>
            <w:tcW w:w="572" w:type="pct"/>
            <w:vAlign w:val="center"/>
          </w:tcPr>
          <w:p w14:paraId="09EDBAA1" w14:textId="77777777" w:rsidR="00A03C49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24000</w:t>
            </w:r>
          </w:p>
        </w:tc>
      </w:tr>
      <w:tr w:rsidR="00A03C49" w14:paraId="5D70B881" w14:textId="77777777" w:rsidTr="008F7474">
        <w:tc>
          <w:tcPr>
            <w:tcW w:w="808" w:type="pct"/>
            <w:vAlign w:val="center"/>
          </w:tcPr>
          <w:p w14:paraId="00F4DC64" w14:textId="77777777" w:rsidR="00A03C49" w:rsidRPr="00657ECD" w:rsidRDefault="00A03C49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  <w:lang w:val="en-US"/>
              </w:rPr>
              <w:t>U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  <w:lang w:val="en-US"/>
              </w:rPr>
              <w:t>m</w:t>
            </w:r>
            <w:r>
              <w:rPr>
                <w:iCs/>
                <w:color w:val="000000" w:themeColor="text1"/>
                <w:sz w:val="28"/>
                <w:szCs w:val="28"/>
                <w:vertAlign w:val="subscript"/>
              </w:rPr>
              <w:t>ВЫХ</w:t>
            </w:r>
            <w:r>
              <w:rPr>
                <w:iCs/>
                <w:color w:val="000000" w:themeColor="text1"/>
                <w:sz w:val="28"/>
                <w:szCs w:val="28"/>
              </w:rPr>
              <w:t>, В</w:t>
            </w:r>
          </w:p>
        </w:tc>
        <w:tc>
          <w:tcPr>
            <w:tcW w:w="398" w:type="pct"/>
            <w:vAlign w:val="center"/>
          </w:tcPr>
          <w:p w14:paraId="4CB7A565" w14:textId="40CA4BBC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20.1</w:t>
            </w:r>
          </w:p>
        </w:tc>
        <w:tc>
          <w:tcPr>
            <w:tcW w:w="398" w:type="pct"/>
            <w:vAlign w:val="center"/>
          </w:tcPr>
          <w:p w14:paraId="3C50FD54" w14:textId="6B106443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47.3</w:t>
            </w:r>
          </w:p>
        </w:tc>
        <w:tc>
          <w:tcPr>
            <w:tcW w:w="398" w:type="pct"/>
            <w:vAlign w:val="center"/>
          </w:tcPr>
          <w:p w14:paraId="0A135251" w14:textId="03E6CE9E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85.5</w:t>
            </w:r>
          </w:p>
        </w:tc>
        <w:tc>
          <w:tcPr>
            <w:tcW w:w="398" w:type="pct"/>
            <w:vAlign w:val="center"/>
          </w:tcPr>
          <w:p w14:paraId="224995E4" w14:textId="36A21240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118.2</w:t>
            </w:r>
          </w:p>
        </w:tc>
        <w:tc>
          <w:tcPr>
            <w:tcW w:w="485" w:type="pct"/>
            <w:vAlign w:val="center"/>
          </w:tcPr>
          <w:p w14:paraId="7C080299" w14:textId="3DA9D59B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133.5</w:t>
            </w:r>
          </w:p>
        </w:tc>
        <w:tc>
          <w:tcPr>
            <w:tcW w:w="485" w:type="pct"/>
            <w:vAlign w:val="center"/>
          </w:tcPr>
          <w:p w14:paraId="5A589F51" w14:textId="5E038B93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137.8</w:t>
            </w:r>
          </w:p>
        </w:tc>
        <w:tc>
          <w:tcPr>
            <w:tcW w:w="485" w:type="pct"/>
            <w:vAlign w:val="center"/>
          </w:tcPr>
          <w:p w14:paraId="14E4CA75" w14:textId="7E08F88D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138.0</w:t>
            </w:r>
          </w:p>
        </w:tc>
        <w:tc>
          <w:tcPr>
            <w:tcW w:w="573" w:type="pct"/>
            <w:vAlign w:val="center"/>
          </w:tcPr>
          <w:p w14:paraId="2837B0CA" w14:textId="163DFA34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133.5</w:t>
            </w:r>
          </w:p>
        </w:tc>
        <w:tc>
          <w:tcPr>
            <w:tcW w:w="572" w:type="pct"/>
            <w:vAlign w:val="center"/>
          </w:tcPr>
          <w:p w14:paraId="7B85F764" w14:textId="0AE12EB2" w:rsidR="00A03C49" w:rsidRDefault="006A7CBC" w:rsidP="008F7474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A7CBC">
              <w:rPr>
                <w:iCs/>
                <w:color w:val="000000" w:themeColor="text1"/>
                <w:sz w:val="28"/>
                <w:szCs w:val="28"/>
              </w:rPr>
              <w:t>118.1</w:t>
            </w:r>
          </w:p>
        </w:tc>
      </w:tr>
    </w:tbl>
    <w:p w14:paraId="3E3DF87A" w14:textId="6445963E" w:rsidR="006B61FA" w:rsidRDefault="006B61FA" w:rsidP="00D70CC2">
      <w:pPr>
        <w:spacing w:after="200" w:line="276" w:lineRule="auto"/>
        <w:rPr>
          <w:iCs/>
          <w:color w:val="000000" w:themeColor="text1"/>
          <w:sz w:val="28"/>
          <w:szCs w:val="28"/>
        </w:rPr>
      </w:pPr>
    </w:p>
    <w:p w14:paraId="7FA7E80D" w14:textId="6D9F8DE7" w:rsidR="002722CA" w:rsidRDefault="002722CA" w:rsidP="002722CA">
      <w:pPr>
        <w:pStyle w:val="DIV1"/>
      </w:pPr>
      <w:r w:rsidRPr="002722CA">
        <w:lastRenderedPageBreak/>
        <w:t>Статическая линия нагрузки усилителя</w:t>
      </w:r>
    </w:p>
    <w:p w14:paraId="1D13CD62" w14:textId="77924980" w:rsidR="006B61FA" w:rsidRPr="0095043B" w:rsidRDefault="0095043B" w:rsidP="006B61FA">
      <w:pPr>
        <w:pStyle w:val="MAINTEXT"/>
      </w:pPr>
      <w:r>
        <w:t xml:space="preserve">На рис. 4 изображены графики выходных ВАХ транзистора </w:t>
      </w:r>
      <w:r w:rsidRPr="0095043B">
        <w:t>2N3055</w:t>
      </w:r>
      <w:r w:rsidR="00416709">
        <w:t xml:space="preserve"> с наложенной сверху статической линией нагрузки усилителя.</w:t>
      </w:r>
      <w:r w:rsidR="00483847">
        <w:t xml:space="preserve"> Также на графике выделена рабочая точка усилителя.</w:t>
      </w:r>
    </w:p>
    <w:p w14:paraId="4ECD32DC" w14:textId="77777777" w:rsidR="006B61FA" w:rsidRDefault="006B61FA" w:rsidP="006B61F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59E59B2" wp14:editId="22A42989">
            <wp:extent cx="5890463" cy="3429000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2"/>
                    <a:srcRect t="685" b="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050" cy="343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0E32" w14:textId="293732E5" w:rsidR="006B61FA" w:rsidRDefault="006B61FA" w:rsidP="006B61FA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0960A4" w:rsidRPr="000960A4">
        <w:t>Статическая линия нагрузки усилителя</w:t>
      </w:r>
    </w:p>
    <w:p w14:paraId="118DF984" w14:textId="0EA9FC1F" w:rsidR="00B70949" w:rsidRDefault="00B70949">
      <w:pPr>
        <w:spacing w:after="200" w:line="276" w:lineRule="auto"/>
        <w:rPr>
          <w:sz w:val="28"/>
          <w:szCs w:val="28"/>
        </w:rPr>
      </w:pPr>
      <w:r>
        <w:br w:type="page"/>
      </w:r>
    </w:p>
    <w:p w14:paraId="43CE1EAE" w14:textId="551D592D" w:rsidR="002722CA" w:rsidRDefault="002722CA" w:rsidP="002722CA">
      <w:pPr>
        <w:pStyle w:val="DIV1"/>
      </w:pPr>
      <w:r w:rsidRPr="002722CA">
        <w:lastRenderedPageBreak/>
        <w:t>Амплитудно-частотные характеристики усилителя</w:t>
      </w:r>
    </w:p>
    <w:p w14:paraId="61F2EDC9" w14:textId="47F9CF5C" w:rsidR="00181430" w:rsidRPr="00FD55BC" w:rsidRDefault="00FD55BC" w:rsidP="00181430">
      <w:pPr>
        <w:pStyle w:val="MAINTEXT"/>
      </w:pPr>
      <w:r>
        <w:t>На рис. 5-8 изображены графики а</w:t>
      </w:r>
      <w:r w:rsidRPr="00FD55BC">
        <w:t>мплитудно-частотны</w:t>
      </w:r>
      <w:r>
        <w:t>х</w:t>
      </w:r>
      <w:r w:rsidRPr="00FD55BC">
        <w:t xml:space="preserve"> характеристик усилителя</w:t>
      </w:r>
      <w:r w:rsidR="00317159">
        <w:t xml:space="preserve"> с разными параметрами </w:t>
      </w:r>
      <w:r w:rsidR="00CB4CBD">
        <w:t>конденсаторов на схеме</w:t>
      </w:r>
      <w:r w:rsidR="00B3463E">
        <w:t>.</w:t>
      </w:r>
    </w:p>
    <w:p w14:paraId="6FD9332B" w14:textId="77777777" w:rsidR="00181430" w:rsidRDefault="00181430" w:rsidP="0018143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8899E00" wp14:editId="2CE51A41">
            <wp:extent cx="5658886" cy="3294193"/>
            <wp:effectExtent l="0" t="0" r="0" b="1905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3"/>
                    <a:srcRect t="718" b="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886" cy="329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374A9" w14:textId="3A85B687" w:rsidR="007D1787" w:rsidRPr="00DE7EA9" w:rsidRDefault="00181430" w:rsidP="007D1787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</w:t>
      </w:r>
      <w:r w:rsidR="008378B9" w:rsidRPr="008378B9">
        <w:t xml:space="preserve"> </w:t>
      </w:r>
      <w:r w:rsidR="008378B9">
        <w:t>АЧХ усилителя.</w:t>
      </w:r>
      <w:r>
        <w:t xml:space="preserve"> </w:t>
      </w:r>
      <w:r w:rsidR="007D1787" w:rsidRPr="00603CB0">
        <w:t>R</w:t>
      </w:r>
      <w:r w:rsidR="007D1787" w:rsidRPr="00317159">
        <w:rPr>
          <w:vertAlign w:val="subscript"/>
        </w:rPr>
        <w:t>Н</w:t>
      </w:r>
      <w:r w:rsidR="007D1787" w:rsidRPr="00603CB0">
        <w:t xml:space="preserve"> </w:t>
      </w:r>
      <w:r w:rsidR="007D1787">
        <w:t>= 500 Ом</w:t>
      </w:r>
      <w:r w:rsidR="007A37BE" w:rsidRPr="007A37BE">
        <w:t>,</w:t>
      </w:r>
      <w:r w:rsidR="007D1787">
        <w:t xml:space="preserve"> </w:t>
      </w:r>
      <w:r w:rsidR="007D1787" w:rsidRPr="00603CB0">
        <w:t>C</w:t>
      </w:r>
      <w:r w:rsidR="007D1787" w:rsidRPr="00317159">
        <w:rPr>
          <w:vertAlign w:val="subscript"/>
        </w:rPr>
        <w:t>Н</w:t>
      </w:r>
      <w:r w:rsidR="007D1787">
        <w:t xml:space="preserve"> = 0</w:t>
      </w:r>
      <w:r w:rsidR="007A37BE" w:rsidRPr="008378B9">
        <w:t>,</w:t>
      </w:r>
      <w:r w:rsidR="007D1787">
        <w:t xml:space="preserve"> </w:t>
      </w:r>
      <w:r w:rsidR="007D1787">
        <w:t>С</w:t>
      </w:r>
      <w:r w:rsidR="007D1787" w:rsidRPr="00317159">
        <w:rPr>
          <w:vertAlign w:val="subscript"/>
        </w:rPr>
        <w:t>1</w:t>
      </w:r>
      <w:r w:rsidR="007D1787">
        <w:t xml:space="preserve"> = С</w:t>
      </w:r>
      <w:r w:rsidR="007D1787" w:rsidRPr="00317159">
        <w:rPr>
          <w:vertAlign w:val="subscript"/>
        </w:rPr>
        <w:t>2</w:t>
      </w:r>
      <w:r w:rsidR="007D1787" w:rsidRPr="00DE7EA9">
        <w:t xml:space="preserve"> </w:t>
      </w:r>
      <w:r w:rsidR="007D1787">
        <w:t>= 10 мкФ</w:t>
      </w:r>
    </w:p>
    <w:p w14:paraId="7E88CB71" w14:textId="77777777" w:rsidR="00181430" w:rsidRDefault="00181430" w:rsidP="0018143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0891E73" wp14:editId="2D5F1C05">
            <wp:extent cx="5658886" cy="3294193"/>
            <wp:effectExtent l="0" t="0" r="0" b="1905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4"/>
                    <a:srcRect t="542" b="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886" cy="329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EE77" w14:textId="75069C97" w:rsidR="00393E84" w:rsidRPr="00DE7EA9" w:rsidRDefault="00393E84" w:rsidP="00393E84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</w:t>
      </w:r>
      <w:r w:rsidRPr="008378B9">
        <w:t xml:space="preserve"> </w:t>
      </w:r>
      <w:r>
        <w:t xml:space="preserve">АЧХ усилителя. </w:t>
      </w: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 500 Ом</w:t>
      </w:r>
      <w:r w:rsidRPr="007A37BE">
        <w:t>,</w:t>
      </w:r>
      <w:r>
        <w:t xml:space="preserve"> </w:t>
      </w:r>
      <w:r w:rsidRPr="00603CB0">
        <w:t>C</w:t>
      </w:r>
      <w:r w:rsidRPr="00317159">
        <w:rPr>
          <w:vertAlign w:val="subscript"/>
        </w:rPr>
        <w:t>Н</w:t>
      </w:r>
      <w:r>
        <w:t xml:space="preserve"> = 0</w:t>
      </w:r>
      <w:r w:rsidRPr="00393E84">
        <w:t xml:space="preserve">.1 </w:t>
      </w:r>
      <w:r>
        <w:t>мкФ</w:t>
      </w:r>
      <w:r w:rsidRPr="008378B9">
        <w:t>,</w:t>
      </w:r>
      <w:r>
        <w:t xml:space="preserve"> С</w:t>
      </w:r>
      <w:r w:rsidRPr="00317159">
        <w:rPr>
          <w:vertAlign w:val="subscript"/>
        </w:rPr>
        <w:t>1</w:t>
      </w:r>
      <w:r>
        <w:t xml:space="preserve"> = С</w:t>
      </w:r>
      <w:r w:rsidRPr="00317159">
        <w:rPr>
          <w:vertAlign w:val="subscript"/>
        </w:rPr>
        <w:t>2</w:t>
      </w:r>
      <w:r w:rsidRPr="00DE7EA9">
        <w:t xml:space="preserve"> </w:t>
      </w:r>
      <w:r>
        <w:t>= 10 мкФ</w:t>
      </w:r>
    </w:p>
    <w:p w14:paraId="250D0D6D" w14:textId="77777777" w:rsidR="00181430" w:rsidRDefault="00181430" w:rsidP="00181430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36226B3" wp14:editId="3229B0D5">
            <wp:extent cx="5658886" cy="3294193"/>
            <wp:effectExtent l="0" t="0" r="0" b="1905"/>
            <wp:docPr id="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"/>
                    <pic:cNvPicPr/>
                  </pic:nvPicPr>
                  <pic:blipFill>
                    <a:blip r:embed="rId15"/>
                    <a:srcRect t="848" b="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886" cy="329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015F7" w14:textId="124F3310" w:rsidR="00393E84" w:rsidRPr="00DE7EA9" w:rsidRDefault="00393E84" w:rsidP="00393E84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–</w:t>
      </w:r>
      <w:r w:rsidRPr="008378B9">
        <w:t xml:space="preserve"> </w:t>
      </w:r>
      <w:r>
        <w:t xml:space="preserve">АЧХ усилителя. </w:t>
      </w: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 500 Ом</w:t>
      </w:r>
      <w:r w:rsidRPr="007A37BE">
        <w:t>,</w:t>
      </w:r>
      <w:r>
        <w:t xml:space="preserve"> </w:t>
      </w:r>
      <w:r w:rsidRPr="00603CB0">
        <w:t>C</w:t>
      </w:r>
      <w:r w:rsidRPr="00317159">
        <w:rPr>
          <w:vertAlign w:val="subscript"/>
        </w:rPr>
        <w:t>Н</w:t>
      </w:r>
      <w:r>
        <w:t xml:space="preserve"> = 0</w:t>
      </w:r>
      <w:r>
        <w:t>.2 мкФ</w:t>
      </w:r>
      <w:r w:rsidRPr="008378B9">
        <w:t>,</w:t>
      </w:r>
      <w:r>
        <w:t xml:space="preserve"> С</w:t>
      </w:r>
      <w:r w:rsidRPr="00317159">
        <w:rPr>
          <w:vertAlign w:val="subscript"/>
        </w:rPr>
        <w:t>1</w:t>
      </w:r>
      <w:r>
        <w:t xml:space="preserve"> = С</w:t>
      </w:r>
      <w:r w:rsidRPr="00317159">
        <w:rPr>
          <w:vertAlign w:val="subscript"/>
        </w:rPr>
        <w:t>2</w:t>
      </w:r>
      <w:r w:rsidRPr="00DE7EA9">
        <w:t xml:space="preserve"> </w:t>
      </w:r>
      <w:r>
        <w:t>= 10 мкФ</w:t>
      </w:r>
    </w:p>
    <w:p w14:paraId="053D4851" w14:textId="77777777" w:rsidR="00181430" w:rsidRDefault="00181430" w:rsidP="0018143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527E223" wp14:editId="599AFFA2">
            <wp:extent cx="5658886" cy="3294193"/>
            <wp:effectExtent l="0" t="0" r="0" b="1905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16"/>
                    <a:srcRect t="562" b="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886" cy="329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E37C5" w14:textId="757D6988" w:rsidR="00E25FCD" w:rsidRPr="00DE7EA9" w:rsidRDefault="00E25FCD" w:rsidP="00E25FCD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5CCB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–</w:t>
      </w:r>
      <w:r w:rsidRPr="008378B9">
        <w:t xml:space="preserve"> </w:t>
      </w:r>
      <w:r>
        <w:t xml:space="preserve">АЧХ усилителя. </w:t>
      </w:r>
      <w:r w:rsidRPr="00603CB0">
        <w:t>R</w:t>
      </w:r>
      <w:r w:rsidRPr="00317159">
        <w:rPr>
          <w:vertAlign w:val="subscript"/>
        </w:rPr>
        <w:t>Н</w:t>
      </w:r>
      <w:r w:rsidRPr="00603CB0">
        <w:t xml:space="preserve"> </w:t>
      </w:r>
      <w:r>
        <w:t>= 500 Ом</w:t>
      </w:r>
      <w:r w:rsidRPr="007A37BE">
        <w:t>,</w:t>
      </w:r>
      <w:r>
        <w:t xml:space="preserve"> </w:t>
      </w:r>
      <w:r w:rsidRPr="00603CB0">
        <w:t>C</w:t>
      </w:r>
      <w:r w:rsidRPr="00317159">
        <w:rPr>
          <w:vertAlign w:val="subscript"/>
        </w:rPr>
        <w:t>Н</w:t>
      </w:r>
      <w:r>
        <w:t xml:space="preserve"> = 0</w:t>
      </w:r>
      <w:r>
        <w:t>.1 мкФ</w:t>
      </w:r>
      <w:r w:rsidRPr="008378B9">
        <w:t>,</w:t>
      </w:r>
      <w:r w:rsidR="00473F4E">
        <w:br/>
      </w:r>
      <w:r>
        <w:t>С</w:t>
      </w:r>
      <w:r w:rsidRPr="00317159">
        <w:rPr>
          <w:vertAlign w:val="subscript"/>
        </w:rPr>
        <w:t>1</w:t>
      </w:r>
      <w:r>
        <w:t xml:space="preserve"> = 10 мкФ</w:t>
      </w:r>
      <w:r>
        <w:t xml:space="preserve">, </w:t>
      </w:r>
      <w:r w:rsidRPr="00E25FCD">
        <w:t>С</w:t>
      </w:r>
      <w:r w:rsidRPr="00FE73D1">
        <w:rPr>
          <w:vertAlign w:val="subscript"/>
        </w:rPr>
        <w:t>2</w:t>
      </w:r>
      <w:r w:rsidRPr="00E25FCD">
        <w:t xml:space="preserve"> =</w:t>
      </w:r>
      <w:r>
        <w:t xml:space="preserve"> 3 мкФ</w:t>
      </w:r>
    </w:p>
    <w:p w14:paraId="7E3A1A9A" w14:textId="0015BAD4" w:rsidR="00487E37" w:rsidRDefault="007B05BE" w:rsidP="00F26346">
      <w:pPr>
        <w:pStyle w:val="DIV1"/>
      </w:pPr>
      <w:r w:rsidRPr="007B05BE">
        <w:t>Выводы</w:t>
      </w:r>
    </w:p>
    <w:p w14:paraId="196B9A35" w14:textId="77777777" w:rsidR="003E6B2F" w:rsidRPr="005D2A39" w:rsidRDefault="003E6B2F" w:rsidP="003E6B2F">
      <w:pPr>
        <w:pStyle w:val="MAINTEXT"/>
      </w:pPr>
      <w:r w:rsidRPr="005D2A39">
        <w:t>В ходе лабораторной работы была исследована работа однокаскадного усилителя на биполярном транзисторе. Были получены и проанализированы статическая линия нагрузки и амплитудно-частотные характеристики усилителя.</w:t>
      </w:r>
    </w:p>
    <w:p w14:paraId="052678BA" w14:textId="60E50779" w:rsidR="003E6B2F" w:rsidRPr="005D2A39" w:rsidRDefault="003E6B2F" w:rsidP="005D2A39">
      <w:pPr>
        <w:pStyle w:val="MAINTEXT"/>
      </w:pPr>
      <w:r w:rsidRPr="005D2A39">
        <w:lastRenderedPageBreak/>
        <w:t xml:space="preserve">Статическая линия нагрузки была построена на основе закона Ома и закона Кирхгофа и представляет собой прямую в координатах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КЭ</m:t>
            </m:r>
          </m:sub>
        </m:sSub>
      </m:oMath>
      <w:r w:rsidRPr="005D2A39">
        <w:t xml:space="preserve">. Её наклон определяется сопротивлением в коллекторной цепи, а пересечение с </w:t>
      </w:r>
      <w:proofErr w:type="gramStart"/>
      <w:r w:rsidRPr="005D2A39">
        <w:t>вольт-амперной</w:t>
      </w:r>
      <w:proofErr w:type="gramEnd"/>
      <w:r w:rsidRPr="005D2A39">
        <w:t xml:space="preserve"> характеристикой транзистора зада</w:t>
      </w:r>
      <w:r w:rsidR="00D3091E">
        <w:t>е</w:t>
      </w:r>
      <w:r w:rsidRPr="005D2A39">
        <w:t>т рабочую точку усилителя. В данном случае рабочая точка соответств</w:t>
      </w:r>
      <w:r w:rsidR="00CC2D19">
        <w:t>овала</w:t>
      </w:r>
      <w:r w:rsidRPr="005D2A39">
        <w:t xml:space="preserve"> току</w:t>
      </w:r>
      <w:r w:rsidR="00692DE0">
        <w:t xml:space="preserve"> покоя</w:t>
      </w:r>
      <w:r w:rsidRPr="005D2A39">
        <w:t xml:space="preserve"> </w:t>
      </w:r>
      <w:r w:rsidR="009E1B8D">
        <w:t>базы</w:t>
      </w:r>
      <w:r w:rsidRPr="005D2A3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Б</m:t>
            </m:r>
            <m:r>
              <w:rPr>
                <w:rFonts w:ascii="Cambria Math" w:hAnsi="Cambria Math"/>
              </w:rPr>
              <m:t>=</m:t>
            </m:r>
          </m:sub>
        </m:sSub>
        <m:r>
          <m:rPr>
            <m:sty m:val="p"/>
          </m:rPr>
          <w:rPr>
            <w:rFonts w:ascii="Cambria Math" w:hAnsi="Cambria Math"/>
          </w:rPr>
          <m:t>=875</m:t>
        </m:r>
        <m:r>
          <m:rPr>
            <m:nor/>
          </m:rPr>
          <m:t> </m:t>
        </m:r>
        <m:r>
          <m:rPr>
            <m:sty m:val="p"/>
          </m:rPr>
          <w:rPr>
            <w:rFonts w:ascii="Cambria Math" w:hAnsi="Cambria Math"/>
          </w:rPr>
          <m:t>м</m:t>
        </m:r>
        <m:r>
          <m:rPr>
            <m:sty m:val="p"/>
          </m:rPr>
          <w:rPr>
            <w:rFonts w:ascii="Cambria Math" w:hAnsi="Cambria Math"/>
          </w:rPr>
          <m:t>к</m:t>
        </m:r>
        <m:r>
          <w:rPr>
            <w:rFonts w:ascii="Cambria Math" w:hAnsi="Cambria Math"/>
          </w:rPr>
          <m:t>A</m:t>
        </m:r>
      </m:oMath>
      <w:r w:rsidR="00F959DA">
        <w:rPr>
          <w:iCs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К</m:t>
            </m:r>
            <m:r>
              <w:rPr>
                <w:rFonts w:ascii="Cambria Math" w:hAnsi="Cambria Math"/>
              </w:rPr>
              <m:t>=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100</m:t>
        </m:r>
        <m:r>
          <m:rPr>
            <m:nor/>
          </m:rPr>
          <m:t> </m:t>
        </m:r>
        <m:r>
          <m:rPr>
            <m:sty m:val="p"/>
          </m:rPr>
          <w:rPr>
            <w:rFonts w:ascii="Cambria Math" w:hAnsi="Cambria Math"/>
          </w:rPr>
          <m:t>м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КЭ</m:t>
            </m:r>
            <m:r>
              <w:rPr>
                <w:rFonts w:ascii="Cambria Math" w:hAnsi="Cambria Math"/>
              </w:rPr>
              <m:t>=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5</m:t>
        </m:r>
        <m:r>
          <w:rPr>
            <w:rFonts w:ascii="Cambria Math" w:hAnsi="Cambria Math"/>
          </w:rPr>
          <m:t xml:space="preserve"> В</m:t>
        </m:r>
      </m:oMath>
      <w:r w:rsidR="00F959DA">
        <w:rPr>
          <w:iCs/>
        </w:rPr>
        <w:t>)</w:t>
      </w:r>
      <w:r w:rsidRPr="005D2A39">
        <w:t>. Она расположена на линейном участке характеристики</w:t>
      </w:r>
      <w:r w:rsidR="00364FE0">
        <w:t>, примерно посередине нагрузочной прямой</w:t>
      </w:r>
      <w:r w:rsidRPr="005D2A39">
        <w:t>, что обеспечи</w:t>
      </w:r>
      <w:r w:rsidR="008669D1">
        <w:t>т</w:t>
      </w:r>
      <w:r w:rsidRPr="005D2A39">
        <w:t xml:space="preserve"> линейную работу усилителя без искажений.</w:t>
      </w:r>
    </w:p>
    <w:p w14:paraId="79924FB5" w14:textId="15CC2D8C" w:rsidR="003E6B2F" w:rsidRPr="005D2A39" w:rsidRDefault="003E6B2F" w:rsidP="005D2A39">
      <w:pPr>
        <w:pStyle w:val="MAINTEXT"/>
      </w:pPr>
      <w:r w:rsidRPr="005D2A39">
        <w:t xml:space="preserve">Амплитудно-частотная характеристика усилителя показывает зависимость коэффициента усиления от частоты входного сигнала. Анализ полученных графиков показал, что при низких частотах усиление уменьшается за счёт реактивного сопротивления разделительных и эмиттерного конденсаторов. В средней полосе частот наблюдается плато — область стабильного усиления. При дальнейшем увеличении частоты усиление снова начинает снижаться, что связано с влиянием паразитных </w:t>
      </w:r>
      <w:r w:rsidR="00AC2B22">
        <w:t>е</w:t>
      </w:r>
      <w:r w:rsidRPr="005D2A39">
        <w:t>мкостей транзистора и монтажной схемы.</w:t>
      </w:r>
    </w:p>
    <w:p w14:paraId="399695E8" w14:textId="0832C897" w:rsidR="003E6B2F" w:rsidRPr="005D2A39" w:rsidRDefault="003E6B2F" w:rsidP="005D2A39">
      <w:pPr>
        <w:pStyle w:val="MAINTEXT"/>
      </w:pPr>
      <w:r w:rsidRPr="005D2A39">
        <w:t xml:space="preserve">Изменение значения конденсатора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8949E1" w:rsidRPr="005D2A39">
        <w:t xml:space="preserve"> </w:t>
      </w:r>
      <w:r w:rsidRPr="005D2A39">
        <w:t>оказывает существенное влияние на форму АЧХ. При малом значении</w:t>
      </w:r>
      <w:r w:rsidR="00440CD2" w:rsidRPr="005D2A3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440CD2" w:rsidRPr="005D2A39">
        <w:t xml:space="preserve"> </w:t>
      </w:r>
      <w:r w:rsidRPr="005D2A39">
        <w:t>наблюдается провал усиления на низких частотах. При увеличении емкости граница полосы пропускания смещается в сторону низких частот, и усиление становится более равномерным по всему диапазону.</w:t>
      </w:r>
    </w:p>
    <w:p w14:paraId="3AAB5EE5" w14:textId="4B413E96" w:rsidR="00FD33A5" w:rsidRPr="005D2A39" w:rsidRDefault="003E6B2F" w:rsidP="005D2A39">
      <w:pPr>
        <w:pStyle w:val="MAINTEXT"/>
      </w:pPr>
      <w:r w:rsidRPr="005D2A39">
        <w:t xml:space="preserve">Таким образом, было подтверждено, что форма и параметры статической линии нагрузки определяют рабочую точку усилителя, а элементы схемы, особенно </w:t>
      </w:r>
      <w:r w:rsidR="00714ED9">
        <w:t>е</w:t>
      </w:r>
      <w:r w:rsidRPr="005D2A39">
        <w:t>мкостные, существенно влияют на его частотные свойства. Полученные результаты соответствуют теоретическим представлениям о работе биполярных транзисторных усилителей.</w:t>
      </w:r>
    </w:p>
    <w:sectPr w:rsidR="00FD33A5" w:rsidRPr="005D2A39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CF845" w14:textId="77777777" w:rsidR="00A64B98" w:rsidRDefault="00A64B98" w:rsidP="0002180F">
      <w:r>
        <w:separator/>
      </w:r>
    </w:p>
  </w:endnote>
  <w:endnote w:type="continuationSeparator" w:id="0">
    <w:p w14:paraId="060F3032" w14:textId="77777777" w:rsidR="00A64B98" w:rsidRDefault="00A64B98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0D31298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D0CF0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72693" w14:textId="77777777" w:rsidR="00A64B98" w:rsidRDefault="00A64B98" w:rsidP="0002180F">
      <w:r>
        <w:separator/>
      </w:r>
    </w:p>
  </w:footnote>
  <w:footnote w:type="continuationSeparator" w:id="0">
    <w:p w14:paraId="3551B04A" w14:textId="77777777" w:rsidR="00A64B98" w:rsidRDefault="00A64B98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3B5"/>
    <w:rsid w:val="00000468"/>
    <w:rsid w:val="00003B36"/>
    <w:rsid w:val="000044E5"/>
    <w:rsid w:val="00004B52"/>
    <w:rsid w:val="00007C21"/>
    <w:rsid w:val="00016369"/>
    <w:rsid w:val="00017944"/>
    <w:rsid w:val="00017FCA"/>
    <w:rsid w:val="000214A2"/>
    <w:rsid w:val="0002180F"/>
    <w:rsid w:val="0002252F"/>
    <w:rsid w:val="00023173"/>
    <w:rsid w:val="000244B3"/>
    <w:rsid w:val="00025267"/>
    <w:rsid w:val="00033B0F"/>
    <w:rsid w:val="00035E99"/>
    <w:rsid w:val="00041017"/>
    <w:rsid w:val="0004168B"/>
    <w:rsid w:val="00062457"/>
    <w:rsid w:val="00062ED4"/>
    <w:rsid w:val="000707C8"/>
    <w:rsid w:val="00082104"/>
    <w:rsid w:val="000877EB"/>
    <w:rsid w:val="00090445"/>
    <w:rsid w:val="000928CE"/>
    <w:rsid w:val="00093D2A"/>
    <w:rsid w:val="000960A4"/>
    <w:rsid w:val="000A0EBC"/>
    <w:rsid w:val="000A2250"/>
    <w:rsid w:val="000A2CF1"/>
    <w:rsid w:val="000A370E"/>
    <w:rsid w:val="000A4FD0"/>
    <w:rsid w:val="000A67BE"/>
    <w:rsid w:val="000A7CE7"/>
    <w:rsid w:val="000B7BD5"/>
    <w:rsid w:val="000C031F"/>
    <w:rsid w:val="000D602C"/>
    <w:rsid w:val="000D679D"/>
    <w:rsid w:val="000D6928"/>
    <w:rsid w:val="000E0598"/>
    <w:rsid w:val="000E32F1"/>
    <w:rsid w:val="000E736E"/>
    <w:rsid w:val="001019FC"/>
    <w:rsid w:val="00111AC5"/>
    <w:rsid w:val="001141E1"/>
    <w:rsid w:val="00114622"/>
    <w:rsid w:val="00116F39"/>
    <w:rsid w:val="001220D4"/>
    <w:rsid w:val="001228B6"/>
    <w:rsid w:val="00133506"/>
    <w:rsid w:val="0013731E"/>
    <w:rsid w:val="001431CF"/>
    <w:rsid w:val="001569BE"/>
    <w:rsid w:val="00161F0F"/>
    <w:rsid w:val="00165539"/>
    <w:rsid w:val="00170227"/>
    <w:rsid w:val="00171C9F"/>
    <w:rsid w:val="001721D8"/>
    <w:rsid w:val="0017375F"/>
    <w:rsid w:val="00175BAE"/>
    <w:rsid w:val="00177468"/>
    <w:rsid w:val="00181430"/>
    <w:rsid w:val="00183710"/>
    <w:rsid w:val="00187D39"/>
    <w:rsid w:val="00194A01"/>
    <w:rsid w:val="00195C45"/>
    <w:rsid w:val="001B04A3"/>
    <w:rsid w:val="001C1652"/>
    <w:rsid w:val="001C2CB2"/>
    <w:rsid w:val="001C2DCA"/>
    <w:rsid w:val="001C6291"/>
    <w:rsid w:val="001C6B5E"/>
    <w:rsid w:val="001D4B97"/>
    <w:rsid w:val="001D7ED5"/>
    <w:rsid w:val="001E0E7B"/>
    <w:rsid w:val="001E27E6"/>
    <w:rsid w:val="001E3997"/>
    <w:rsid w:val="001F2997"/>
    <w:rsid w:val="00221808"/>
    <w:rsid w:val="00232529"/>
    <w:rsid w:val="00234931"/>
    <w:rsid w:val="002364E6"/>
    <w:rsid w:val="00241E93"/>
    <w:rsid w:val="00256AD7"/>
    <w:rsid w:val="00267D64"/>
    <w:rsid w:val="002718E1"/>
    <w:rsid w:val="00271C67"/>
    <w:rsid w:val="002722CA"/>
    <w:rsid w:val="00276EBB"/>
    <w:rsid w:val="00277089"/>
    <w:rsid w:val="00284869"/>
    <w:rsid w:val="0028743A"/>
    <w:rsid w:val="002901AE"/>
    <w:rsid w:val="0029543C"/>
    <w:rsid w:val="002A0335"/>
    <w:rsid w:val="002A24C6"/>
    <w:rsid w:val="002A40E2"/>
    <w:rsid w:val="002A5461"/>
    <w:rsid w:val="002B0BAC"/>
    <w:rsid w:val="002B0E2C"/>
    <w:rsid w:val="002B51F4"/>
    <w:rsid w:val="002B703F"/>
    <w:rsid w:val="002C0D72"/>
    <w:rsid w:val="002C5165"/>
    <w:rsid w:val="002D74AD"/>
    <w:rsid w:val="002E12CF"/>
    <w:rsid w:val="002E5A28"/>
    <w:rsid w:val="002F2472"/>
    <w:rsid w:val="002F743B"/>
    <w:rsid w:val="00300DD1"/>
    <w:rsid w:val="00300E06"/>
    <w:rsid w:val="0030357F"/>
    <w:rsid w:val="00317159"/>
    <w:rsid w:val="003173BA"/>
    <w:rsid w:val="003200E5"/>
    <w:rsid w:val="003231E5"/>
    <w:rsid w:val="00326699"/>
    <w:rsid w:val="00330F0F"/>
    <w:rsid w:val="00331626"/>
    <w:rsid w:val="0035060A"/>
    <w:rsid w:val="00352422"/>
    <w:rsid w:val="00353B18"/>
    <w:rsid w:val="00353F7B"/>
    <w:rsid w:val="00354C51"/>
    <w:rsid w:val="00355542"/>
    <w:rsid w:val="003559B1"/>
    <w:rsid w:val="00356B95"/>
    <w:rsid w:val="00361234"/>
    <w:rsid w:val="00364FE0"/>
    <w:rsid w:val="00374808"/>
    <w:rsid w:val="00376B8E"/>
    <w:rsid w:val="0038159F"/>
    <w:rsid w:val="00386B83"/>
    <w:rsid w:val="00393B0B"/>
    <w:rsid w:val="00393E84"/>
    <w:rsid w:val="00394FB7"/>
    <w:rsid w:val="00395016"/>
    <w:rsid w:val="00395EDD"/>
    <w:rsid w:val="003978AA"/>
    <w:rsid w:val="00397D69"/>
    <w:rsid w:val="003A58FF"/>
    <w:rsid w:val="003A632E"/>
    <w:rsid w:val="003B0563"/>
    <w:rsid w:val="003B3807"/>
    <w:rsid w:val="003B3BB4"/>
    <w:rsid w:val="003C08B1"/>
    <w:rsid w:val="003C10DB"/>
    <w:rsid w:val="003D1CC3"/>
    <w:rsid w:val="003D5740"/>
    <w:rsid w:val="003D6076"/>
    <w:rsid w:val="003E165D"/>
    <w:rsid w:val="003E1A8C"/>
    <w:rsid w:val="003E40B2"/>
    <w:rsid w:val="003E546D"/>
    <w:rsid w:val="003E6B2F"/>
    <w:rsid w:val="003F3DA6"/>
    <w:rsid w:val="003F448A"/>
    <w:rsid w:val="003F68E2"/>
    <w:rsid w:val="00402FD5"/>
    <w:rsid w:val="00404D15"/>
    <w:rsid w:val="004051F8"/>
    <w:rsid w:val="00405D24"/>
    <w:rsid w:val="00413AAB"/>
    <w:rsid w:val="00416709"/>
    <w:rsid w:val="004177E8"/>
    <w:rsid w:val="00421DE2"/>
    <w:rsid w:val="004225F6"/>
    <w:rsid w:val="00426A6E"/>
    <w:rsid w:val="00430670"/>
    <w:rsid w:val="004312EC"/>
    <w:rsid w:val="00440CD2"/>
    <w:rsid w:val="0045336B"/>
    <w:rsid w:val="00467250"/>
    <w:rsid w:val="00470FCA"/>
    <w:rsid w:val="00473F4E"/>
    <w:rsid w:val="00474DAE"/>
    <w:rsid w:val="00483847"/>
    <w:rsid w:val="004843B5"/>
    <w:rsid w:val="00484C8E"/>
    <w:rsid w:val="00486382"/>
    <w:rsid w:val="00487E37"/>
    <w:rsid w:val="00490A54"/>
    <w:rsid w:val="00491F7E"/>
    <w:rsid w:val="00493A47"/>
    <w:rsid w:val="00497A6B"/>
    <w:rsid w:val="004A54E4"/>
    <w:rsid w:val="004B3EF2"/>
    <w:rsid w:val="004B4465"/>
    <w:rsid w:val="004C0880"/>
    <w:rsid w:val="004C5DEC"/>
    <w:rsid w:val="004C674A"/>
    <w:rsid w:val="004D11A9"/>
    <w:rsid w:val="004D529E"/>
    <w:rsid w:val="004E2040"/>
    <w:rsid w:val="004E2D1F"/>
    <w:rsid w:val="004E4280"/>
    <w:rsid w:val="004E497A"/>
    <w:rsid w:val="004E7C23"/>
    <w:rsid w:val="004F0B84"/>
    <w:rsid w:val="004F0F18"/>
    <w:rsid w:val="004F6DC0"/>
    <w:rsid w:val="0050141E"/>
    <w:rsid w:val="00513427"/>
    <w:rsid w:val="005139CC"/>
    <w:rsid w:val="0051433F"/>
    <w:rsid w:val="00517597"/>
    <w:rsid w:val="00524674"/>
    <w:rsid w:val="005259E0"/>
    <w:rsid w:val="00530E3F"/>
    <w:rsid w:val="005364DC"/>
    <w:rsid w:val="005364ED"/>
    <w:rsid w:val="00540DF1"/>
    <w:rsid w:val="005446E8"/>
    <w:rsid w:val="00545760"/>
    <w:rsid w:val="00545BFD"/>
    <w:rsid w:val="00552C4F"/>
    <w:rsid w:val="005551CE"/>
    <w:rsid w:val="00555706"/>
    <w:rsid w:val="0056148C"/>
    <w:rsid w:val="00567EFB"/>
    <w:rsid w:val="00582A18"/>
    <w:rsid w:val="00583465"/>
    <w:rsid w:val="0059017D"/>
    <w:rsid w:val="0059682A"/>
    <w:rsid w:val="005A23D3"/>
    <w:rsid w:val="005A2A15"/>
    <w:rsid w:val="005A6DC2"/>
    <w:rsid w:val="005B21DE"/>
    <w:rsid w:val="005B566D"/>
    <w:rsid w:val="005C2FCE"/>
    <w:rsid w:val="005C6680"/>
    <w:rsid w:val="005D0086"/>
    <w:rsid w:val="005D2A39"/>
    <w:rsid w:val="005D3AE5"/>
    <w:rsid w:val="005D7D6E"/>
    <w:rsid w:val="005E21F6"/>
    <w:rsid w:val="005E3C66"/>
    <w:rsid w:val="005E7AF9"/>
    <w:rsid w:val="005F32F0"/>
    <w:rsid w:val="005F51B9"/>
    <w:rsid w:val="00603CB0"/>
    <w:rsid w:val="00611362"/>
    <w:rsid w:val="006169D3"/>
    <w:rsid w:val="006174A2"/>
    <w:rsid w:val="00630688"/>
    <w:rsid w:val="00635768"/>
    <w:rsid w:val="006375AF"/>
    <w:rsid w:val="00646BF5"/>
    <w:rsid w:val="00646E3E"/>
    <w:rsid w:val="00647A6A"/>
    <w:rsid w:val="00651F7A"/>
    <w:rsid w:val="0065295F"/>
    <w:rsid w:val="0065306E"/>
    <w:rsid w:val="00653533"/>
    <w:rsid w:val="00657326"/>
    <w:rsid w:val="00657ECD"/>
    <w:rsid w:val="006626DC"/>
    <w:rsid w:val="006627D8"/>
    <w:rsid w:val="00666542"/>
    <w:rsid w:val="00681872"/>
    <w:rsid w:val="00684FE9"/>
    <w:rsid w:val="006854F9"/>
    <w:rsid w:val="0068790D"/>
    <w:rsid w:val="006901C1"/>
    <w:rsid w:val="00692DE0"/>
    <w:rsid w:val="006974C3"/>
    <w:rsid w:val="006A42CB"/>
    <w:rsid w:val="006A58B5"/>
    <w:rsid w:val="006A5E90"/>
    <w:rsid w:val="006A6CDA"/>
    <w:rsid w:val="006A7CBC"/>
    <w:rsid w:val="006B145A"/>
    <w:rsid w:val="006B4FA2"/>
    <w:rsid w:val="006B61FA"/>
    <w:rsid w:val="006B69EB"/>
    <w:rsid w:val="006C7631"/>
    <w:rsid w:val="006D2885"/>
    <w:rsid w:val="006D2D62"/>
    <w:rsid w:val="006D2F2D"/>
    <w:rsid w:val="006D3B97"/>
    <w:rsid w:val="006E4C01"/>
    <w:rsid w:val="006E71E1"/>
    <w:rsid w:val="006F20BB"/>
    <w:rsid w:val="006F2C2E"/>
    <w:rsid w:val="006F4737"/>
    <w:rsid w:val="007046C8"/>
    <w:rsid w:val="00704E6C"/>
    <w:rsid w:val="00707EE1"/>
    <w:rsid w:val="007123F5"/>
    <w:rsid w:val="007144B7"/>
    <w:rsid w:val="00714ED9"/>
    <w:rsid w:val="007151DF"/>
    <w:rsid w:val="00717EB3"/>
    <w:rsid w:val="00721E63"/>
    <w:rsid w:val="007225A1"/>
    <w:rsid w:val="00722F64"/>
    <w:rsid w:val="00723BDE"/>
    <w:rsid w:val="00724CB4"/>
    <w:rsid w:val="007369DE"/>
    <w:rsid w:val="00740613"/>
    <w:rsid w:val="007431FD"/>
    <w:rsid w:val="00744A5D"/>
    <w:rsid w:val="00744A8F"/>
    <w:rsid w:val="00744D9E"/>
    <w:rsid w:val="00745CAD"/>
    <w:rsid w:val="00747212"/>
    <w:rsid w:val="007513B8"/>
    <w:rsid w:val="00751E2B"/>
    <w:rsid w:val="00754C43"/>
    <w:rsid w:val="00762679"/>
    <w:rsid w:val="00763833"/>
    <w:rsid w:val="00773BB2"/>
    <w:rsid w:val="00783C0B"/>
    <w:rsid w:val="00786A01"/>
    <w:rsid w:val="00797DC1"/>
    <w:rsid w:val="007A37BE"/>
    <w:rsid w:val="007A7B8D"/>
    <w:rsid w:val="007B0398"/>
    <w:rsid w:val="007B05BE"/>
    <w:rsid w:val="007B21F8"/>
    <w:rsid w:val="007B2A9E"/>
    <w:rsid w:val="007B551E"/>
    <w:rsid w:val="007B64A9"/>
    <w:rsid w:val="007C2A6A"/>
    <w:rsid w:val="007C55D8"/>
    <w:rsid w:val="007C6DD6"/>
    <w:rsid w:val="007D0D88"/>
    <w:rsid w:val="007D1787"/>
    <w:rsid w:val="007E3E1C"/>
    <w:rsid w:val="007E4C9A"/>
    <w:rsid w:val="007F1FC5"/>
    <w:rsid w:val="007F3865"/>
    <w:rsid w:val="007F706B"/>
    <w:rsid w:val="0080289F"/>
    <w:rsid w:val="00805E60"/>
    <w:rsid w:val="00807BEF"/>
    <w:rsid w:val="00810104"/>
    <w:rsid w:val="008212F4"/>
    <w:rsid w:val="00824856"/>
    <w:rsid w:val="00827985"/>
    <w:rsid w:val="008331DB"/>
    <w:rsid w:val="0083430D"/>
    <w:rsid w:val="008353E9"/>
    <w:rsid w:val="00836052"/>
    <w:rsid w:val="008366BE"/>
    <w:rsid w:val="008378B9"/>
    <w:rsid w:val="00844467"/>
    <w:rsid w:val="00855F95"/>
    <w:rsid w:val="008560CC"/>
    <w:rsid w:val="0086029C"/>
    <w:rsid w:val="008669D1"/>
    <w:rsid w:val="00871D7F"/>
    <w:rsid w:val="0087290C"/>
    <w:rsid w:val="00872C5E"/>
    <w:rsid w:val="00874760"/>
    <w:rsid w:val="00875BA8"/>
    <w:rsid w:val="00877889"/>
    <w:rsid w:val="0088206F"/>
    <w:rsid w:val="0088316C"/>
    <w:rsid w:val="00885E80"/>
    <w:rsid w:val="0089199E"/>
    <w:rsid w:val="008949E1"/>
    <w:rsid w:val="008A174B"/>
    <w:rsid w:val="008A5277"/>
    <w:rsid w:val="008B47C6"/>
    <w:rsid w:val="008B5117"/>
    <w:rsid w:val="008B77F2"/>
    <w:rsid w:val="008C2E9C"/>
    <w:rsid w:val="008C312B"/>
    <w:rsid w:val="008C6DFB"/>
    <w:rsid w:val="008C7F36"/>
    <w:rsid w:val="008D1AAC"/>
    <w:rsid w:val="008E080A"/>
    <w:rsid w:val="008E3CC8"/>
    <w:rsid w:val="008F263A"/>
    <w:rsid w:val="008F2929"/>
    <w:rsid w:val="008F7314"/>
    <w:rsid w:val="008F7605"/>
    <w:rsid w:val="00901702"/>
    <w:rsid w:val="00905AD8"/>
    <w:rsid w:val="00905B35"/>
    <w:rsid w:val="00907C52"/>
    <w:rsid w:val="00910368"/>
    <w:rsid w:val="00915DFE"/>
    <w:rsid w:val="009265C5"/>
    <w:rsid w:val="00926DFF"/>
    <w:rsid w:val="00931C66"/>
    <w:rsid w:val="00936429"/>
    <w:rsid w:val="00945F7C"/>
    <w:rsid w:val="0095043B"/>
    <w:rsid w:val="00950472"/>
    <w:rsid w:val="00951A99"/>
    <w:rsid w:val="00954917"/>
    <w:rsid w:val="009559B2"/>
    <w:rsid w:val="00956D90"/>
    <w:rsid w:val="0096262B"/>
    <w:rsid w:val="0096444C"/>
    <w:rsid w:val="009679F8"/>
    <w:rsid w:val="00975BDB"/>
    <w:rsid w:val="0098050B"/>
    <w:rsid w:val="00982B79"/>
    <w:rsid w:val="00986BC9"/>
    <w:rsid w:val="00992C96"/>
    <w:rsid w:val="00994B2B"/>
    <w:rsid w:val="00995C71"/>
    <w:rsid w:val="00997FCA"/>
    <w:rsid w:val="009A0742"/>
    <w:rsid w:val="009A1134"/>
    <w:rsid w:val="009A11E6"/>
    <w:rsid w:val="009A33DD"/>
    <w:rsid w:val="009A4A1E"/>
    <w:rsid w:val="009A587F"/>
    <w:rsid w:val="009B751E"/>
    <w:rsid w:val="009C14CB"/>
    <w:rsid w:val="009D0858"/>
    <w:rsid w:val="009D1AE6"/>
    <w:rsid w:val="009D55AD"/>
    <w:rsid w:val="009E13DE"/>
    <w:rsid w:val="009E1B8D"/>
    <w:rsid w:val="009E47EC"/>
    <w:rsid w:val="009F1647"/>
    <w:rsid w:val="009F50EC"/>
    <w:rsid w:val="00A03C49"/>
    <w:rsid w:val="00A04592"/>
    <w:rsid w:val="00A10878"/>
    <w:rsid w:val="00A17A4F"/>
    <w:rsid w:val="00A17DF2"/>
    <w:rsid w:val="00A21112"/>
    <w:rsid w:val="00A3400D"/>
    <w:rsid w:val="00A357A5"/>
    <w:rsid w:val="00A35EED"/>
    <w:rsid w:val="00A36BFD"/>
    <w:rsid w:val="00A37C30"/>
    <w:rsid w:val="00A4083C"/>
    <w:rsid w:val="00A40D1E"/>
    <w:rsid w:val="00A42738"/>
    <w:rsid w:val="00A5103A"/>
    <w:rsid w:val="00A54AB3"/>
    <w:rsid w:val="00A5642C"/>
    <w:rsid w:val="00A64B98"/>
    <w:rsid w:val="00A656F8"/>
    <w:rsid w:val="00A6792F"/>
    <w:rsid w:val="00A67AD1"/>
    <w:rsid w:val="00A73C84"/>
    <w:rsid w:val="00A73F23"/>
    <w:rsid w:val="00A74901"/>
    <w:rsid w:val="00A80175"/>
    <w:rsid w:val="00A83AD5"/>
    <w:rsid w:val="00A84D35"/>
    <w:rsid w:val="00A8599B"/>
    <w:rsid w:val="00A907AF"/>
    <w:rsid w:val="00A91CC1"/>
    <w:rsid w:val="00A939E2"/>
    <w:rsid w:val="00AA4C9F"/>
    <w:rsid w:val="00AA5399"/>
    <w:rsid w:val="00AA5739"/>
    <w:rsid w:val="00AB41DF"/>
    <w:rsid w:val="00AB451B"/>
    <w:rsid w:val="00AB546B"/>
    <w:rsid w:val="00AC054C"/>
    <w:rsid w:val="00AC201D"/>
    <w:rsid w:val="00AC2B22"/>
    <w:rsid w:val="00AC30CE"/>
    <w:rsid w:val="00AC5FEB"/>
    <w:rsid w:val="00AD1FED"/>
    <w:rsid w:val="00AD3198"/>
    <w:rsid w:val="00AD39C7"/>
    <w:rsid w:val="00AE171D"/>
    <w:rsid w:val="00AE5783"/>
    <w:rsid w:val="00AE6994"/>
    <w:rsid w:val="00AE7C8E"/>
    <w:rsid w:val="00AF6555"/>
    <w:rsid w:val="00B0059C"/>
    <w:rsid w:val="00B01F66"/>
    <w:rsid w:val="00B029C0"/>
    <w:rsid w:val="00B1742D"/>
    <w:rsid w:val="00B20256"/>
    <w:rsid w:val="00B2042C"/>
    <w:rsid w:val="00B244DD"/>
    <w:rsid w:val="00B273CF"/>
    <w:rsid w:val="00B3463E"/>
    <w:rsid w:val="00B362BD"/>
    <w:rsid w:val="00B366F0"/>
    <w:rsid w:val="00B43A57"/>
    <w:rsid w:val="00B445CB"/>
    <w:rsid w:val="00B51AD6"/>
    <w:rsid w:val="00B535A0"/>
    <w:rsid w:val="00B632F0"/>
    <w:rsid w:val="00B70949"/>
    <w:rsid w:val="00B71333"/>
    <w:rsid w:val="00B71FEE"/>
    <w:rsid w:val="00B727FC"/>
    <w:rsid w:val="00B73DDA"/>
    <w:rsid w:val="00B74223"/>
    <w:rsid w:val="00B74720"/>
    <w:rsid w:val="00B7742D"/>
    <w:rsid w:val="00B8211A"/>
    <w:rsid w:val="00B8672B"/>
    <w:rsid w:val="00B87B5A"/>
    <w:rsid w:val="00B923A5"/>
    <w:rsid w:val="00B93E47"/>
    <w:rsid w:val="00B95F28"/>
    <w:rsid w:val="00BA2287"/>
    <w:rsid w:val="00BA2ECB"/>
    <w:rsid w:val="00BA50FA"/>
    <w:rsid w:val="00BA7D87"/>
    <w:rsid w:val="00BB051B"/>
    <w:rsid w:val="00BB4E80"/>
    <w:rsid w:val="00BD0A64"/>
    <w:rsid w:val="00BD675B"/>
    <w:rsid w:val="00BD7B71"/>
    <w:rsid w:val="00BE58F5"/>
    <w:rsid w:val="00BF7993"/>
    <w:rsid w:val="00C03BE7"/>
    <w:rsid w:val="00C12E4B"/>
    <w:rsid w:val="00C14246"/>
    <w:rsid w:val="00C35761"/>
    <w:rsid w:val="00C507EF"/>
    <w:rsid w:val="00C51E65"/>
    <w:rsid w:val="00C54E05"/>
    <w:rsid w:val="00C56DC5"/>
    <w:rsid w:val="00C60A88"/>
    <w:rsid w:val="00C62334"/>
    <w:rsid w:val="00C6314C"/>
    <w:rsid w:val="00C71401"/>
    <w:rsid w:val="00C7552A"/>
    <w:rsid w:val="00C763B2"/>
    <w:rsid w:val="00C76BE8"/>
    <w:rsid w:val="00C81340"/>
    <w:rsid w:val="00C827DB"/>
    <w:rsid w:val="00C84964"/>
    <w:rsid w:val="00C92A29"/>
    <w:rsid w:val="00C93370"/>
    <w:rsid w:val="00C935D5"/>
    <w:rsid w:val="00C94564"/>
    <w:rsid w:val="00C969C1"/>
    <w:rsid w:val="00CA0A45"/>
    <w:rsid w:val="00CA14D6"/>
    <w:rsid w:val="00CA1852"/>
    <w:rsid w:val="00CA6BA2"/>
    <w:rsid w:val="00CB0CFC"/>
    <w:rsid w:val="00CB4CBD"/>
    <w:rsid w:val="00CC003A"/>
    <w:rsid w:val="00CC1FA0"/>
    <w:rsid w:val="00CC2D19"/>
    <w:rsid w:val="00CD3E13"/>
    <w:rsid w:val="00CE45BC"/>
    <w:rsid w:val="00D03DED"/>
    <w:rsid w:val="00D05910"/>
    <w:rsid w:val="00D06549"/>
    <w:rsid w:val="00D06ABB"/>
    <w:rsid w:val="00D06D1D"/>
    <w:rsid w:val="00D14703"/>
    <w:rsid w:val="00D3091E"/>
    <w:rsid w:val="00D3103B"/>
    <w:rsid w:val="00D34372"/>
    <w:rsid w:val="00D344C5"/>
    <w:rsid w:val="00D347D3"/>
    <w:rsid w:val="00D411FC"/>
    <w:rsid w:val="00D42CD3"/>
    <w:rsid w:val="00D45F03"/>
    <w:rsid w:val="00D4633E"/>
    <w:rsid w:val="00D54340"/>
    <w:rsid w:val="00D560B7"/>
    <w:rsid w:val="00D65612"/>
    <w:rsid w:val="00D656F4"/>
    <w:rsid w:val="00D66925"/>
    <w:rsid w:val="00D67E11"/>
    <w:rsid w:val="00D70CC2"/>
    <w:rsid w:val="00D72358"/>
    <w:rsid w:val="00D83AAC"/>
    <w:rsid w:val="00D8775A"/>
    <w:rsid w:val="00D9158B"/>
    <w:rsid w:val="00DA1E32"/>
    <w:rsid w:val="00DA4E9A"/>
    <w:rsid w:val="00DA5F7F"/>
    <w:rsid w:val="00DA7C82"/>
    <w:rsid w:val="00DC1B09"/>
    <w:rsid w:val="00DD0C70"/>
    <w:rsid w:val="00DD3E68"/>
    <w:rsid w:val="00DE4783"/>
    <w:rsid w:val="00DE7EA9"/>
    <w:rsid w:val="00DF267E"/>
    <w:rsid w:val="00DF362A"/>
    <w:rsid w:val="00DF7735"/>
    <w:rsid w:val="00E065B5"/>
    <w:rsid w:val="00E0782A"/>
    <w:rsid w:val="00E14232"/>
    <w:rsid w:val="00E1425E"/>
    <w:rsid w:val="00E178CC"/>
    <w:rsid w:val="00E22832"/>
    <w:rsid w:val="00E23357"/>
    <w:rsid w:val="00E25C7F"/>
    <w:rsid w:val="00E25FCD"/>
    <w:rsid w:val="00E34217"/>
    <w:rsid w:val="00E346C5"/>
    <w:rsid w:val="00E466E0"/>
    <w:rsid w:val="00E50F68"/>
    <w:rsid w:val="00E51362"/>
    <w:rsid w:val="00E55F42"/>
    <w:rsid w:val="00E560E6"/>
    <w:rsid w:val="00E64598"/>
    <w:rsid w:val="00E6566C"/>
    <w:rsid w:val="00E94C3E"/>
    <w:rsid w:val="00E96BAE"/>
    <w:rsid w:val="00EA3B1D"/>
    <w:rsid w:val="00EA4262"/>
    <w:rsid w:val="00EA6606"/>
    <w:rsid w:val="00EA7AF5"/>
    <w:rsid w:val="00EB60C1"/>
    <w:rsid w:val="00EB773C"/>
    <w:rsid w:val="00EC5713"/>
    <w:rsid w:val="00ED438A"/>
    <w:rsid w:val="00ED6BF8"/>
    <w:rsid w:val="00EE1F7E"/>
    <w:rsid w:val="00EE25DF"/>
    <w:rsid w:val="00EE3F95"/>
    <w:rsid w:val="00EE6BD4"/>
    <w:rsid w:val="00EF07F5"/>
    <w:rsid w:val="00EF481F"/>
    <w:rsid w:val="00EF7A15"/>
    <w:rsid w:val="00F000C5"/>
    <w:rsid w:val="00F00B00"/>
    <w:rsid w:val="00F0274B"/>
    <w:rsid w:val="00F03A63"/>
    <w:rsid w:val="00F04F95"/>
    <w:rsid w:val="00F14313"/>
    <w:rsid w:val="00F260DB"/>
    <w:rsid w:val="00F26346"/>
    <w:rsid w:val="00F35B66"/>
    <w:rsid w:val="00F4679D"/>
    <w:rsid w:val="00F50713"/>
    <w:rsid w:val="00F53EFF"/>
    <w:rsid w:val="00F576B2"/>
    <w:rsid w:val="00F57E13"/>
    <w:rsid w:val="00F60090"/>
    <w:rsid w:val="00F62C56"/>
    <w:rsid w:val="00F65A25"/>
    <w:rsid w:val="00F66A11"/>
    <w:rsid w:val="00F67DD3"/>
    <w:rsid w:val="00F7457C"/>
    <w:rsid w:val="00F84BF7"/>
    <w:rsid w:val="00F85CCB"/>
    <w:rsid w:val="00F86156"/>
    <w:rsid w:val="00F87EBD"/>
    <w:rsid w:val="00F959DA"/>
    <w:rsid w:val="00FA1CB4"/>
    <w:rsid w:val="00FA3569"/>
    <w:rsid w:val="00FA3FF2"/>
    <w:rsid w:val="00FA6EB4"/>
    <w:rsid w:val="00FC257A"/>
    <w:rsid w:val="00FC59F1"/>
    <w:rsid w:val="00FD33A5"/>
    <w:rsid w:val="00FD4AC7"/>
    <w:rsid w:val="00FD55BC"/>
    <w:rsid w:val="00FD71D5"/>
    <w:rsid w:val="00FE1EDE"/>
    <w:rsid w:val="00FE73D1"/>
    <w:rsid w:val="00FF2E30"/>
    <w:rsid w:val="00FF33B8"/>
    <w:rsid w:val="00FF4187"/>
    <w:rsid w:val="00FF575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FBA95F5"/>
  <w15:docId w15:val="{A35BDAB5-1B5B-42A7-A209-18D335B29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01C1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paragraph" w:styleId="af1">
    <w:name w:val="footnote text"/>
    <w:basedOn w:val="a"/>
    <w:link w:val="af2"/>
    <w:uiPriority w:val="99"/>
    <w:semiHidden/>
    <w:unhideWhenUsed/>
    <w:rsid w:val="00331626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331626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33162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2565</TotalTime>
  <Pages>1</Pages>
  <Words>802</Words>
  <Characters>4576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5368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720</cp:revision>
  <cp:lastPrinted>2025-04-22T02:34:00Z</cp:lastPrinted>
  <dcterms:created xsi:type="dcterms:W3CDTF">2025-03-02T17:23:00Z</dcterms:created>
  <dcterms:modified xsi:type="dcterms:W3CDTF">2025-04-22T02:34:00Z</dcterms:modified>
  <cp:category/>
</cp:coreProperties>
</file>